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F9499C" w:rsidRDefault="000D040F" w:rsidP="000D040F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F9499C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9A7C76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9A7C76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Default="008E5446" w:rsidP="00780677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8E5446"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Default="000D040F" w:rsidP="000D040F">
      <w:pPr>
        <w:rPr>
          <w:rFonts w:ascii="Calibri" w:hAnsi="Calibri"/>
          <w:b/>
          <w:color w:val="1F497D"/>
          <w:sz w:val="22"/>
          <w:szCs w:val="22"/>
        </w:rPr>
      </w:pPr>
    </w:p>
    <w:p w:rsidR="00780677" w:rsidRDefault="00780677" w:rsidP="000D040F">
      <w:pPr>
        <w:rPr>
          <w:rFonts w:ascii="Calibri" w:hAnsi="Calibri"/>
          <w:b/>
          <w:color w:val="1F497D"/>
          <w:sz w:val="22"/>
          <w:szCs w:val="22"/>
        </w:rPr>
      </w:pPr>
    </w:p>
    <w:p w:rsidR="00DC73F1" w:rsidRPr="00DC73F1" w:rsidRDefault="008E5446" w:rsidP="00DC73F1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„A gyermekkori diabetes ellátása”</w:t>
      </w:r>
    </w:p>
    <w:p w:rsidR="00DC73F1" w:rsidRPr="00DC73F1" w:rsidRDefault="00DC73F1" w:rsidP="00DC73F1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Klinikai egészségügyi szakmai irányelv </w:t>
      </w:r>
    </w:p>
    <w:p w:rsidR="00780677" w:rsidRDefault="00780677" w:rsidP="00DC73F1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DC73F1" w:rsidRPr="00DC73F1" w:rsidRDefault="00DC73F1" w:rsidP="00780677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780677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002075 </w:t>
      </w:r>
    </w:p>
    <w:p w:rsidR="00DC73F1" w:rsidRPr="00DC73F1" w:rsidRDefault="00DC73F1" w:rsidP="00780677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Szakterület: </w:t>
      </w:r>
      <w:r w:rsidR="00780677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>Csecsemő- és gyermekgyógyászat</w:t>
      </w:r>
    </w:p>
    <w:p w:rsidR="00DC73F1" w:rsidRPr="00DC73F1" w:rsidRDefault="00DC73F1" w:rsidP="00780677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color w:val="1F497D"/>
          <w:sz w:val="22"/>
          <w:szCs w:val="22"/>
        </w:rPr>
        <w:t>Megjelenés dátuma:</w:t>
      </w: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="00780677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80677">
        <w:rPr>
          <w:rFonts w:asciiTheme="minorHAnsi" w:hAnsiTheme="minorHAnsi"/>
          <w:bCs/>
          <w:color w:val="1F497D"/>
          <w:sz w:val="22"/>
          <w:szCs w:val="22"/>
        </w:rPr>
        <w:t xml:space="preserve">2021. május </w:t>
      </w:r>
      <w:r w:rsidRPr="00DC73F1">
        <w:rPr>
          <w:rFonts w:asciiTheme="minorHAnsi" w:hAnsiTheme="minorHAnsi"/>
          <w:bCs/>
          <w:color w:val="1F497D"/>
          <w:sz w:val="22"/>
          <w:szCs w:val="22"/>
        </w:rPr>
        <w:t>05.</w:t>
      </w:r>
    </w:p>
    <w:p w:rsidR="00DC73F1" w:rsidRPr="00DC73F1" w:rsidRDefault="00DC73F1" w:rsidP="00780677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780677">
        <w:rPr>
          <w:rFonts w:asciiTheme="minorHAnsi" w:hAnsiTheme="minorHAnsi"/>
          <w:bCs/>
          <w:color w:val="1F497D" w:themeColor="text2"/>
          <w:sz w:val="22"/>
          <w:szCs w:val="22"/>
        </w:rPr>
        <w:tab/>
        <w:t xml:space="preserve">2021. május </w:t>
      </w:r>
      <w:r w:rsidR="00456938">
        <w:rPr>
          <w:rFonts w:asciiTheme="minorHAnsi" w:hAnsiTheme="minorHAnsi"/>
          <w:bCs/>
          <w:color w:val="1F497D" w:themeColor="text2"/>
          <w:sz w:val="22"/>
          <w:szCs w:val="22"/>
        </w:rPr>
        <w:t>05</w:t>
      </w: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="00780677">
        <w:rPr>
          <w:rFonts w:asciiTheme="minorHAnsi" w:hAnsiTheme="minorHAnsi"/>
          <w:bCs/>
          <w:color w:val="1F497D" w:themeColor="text2"/>
          <w:sz w:val="22"/>
          <w:szCs w:val="22"/>
        </w:rPr>
        <w:t>–</w:t>
      </w: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2024. április 28. </w:t>
      </w:r>
    </w:p>
    <w:p w:rsidR="00DC73F1" w:rsidRPr="00DC73F1" w:rsidRDefault="00DC73F1" w:rsidP="00DC73F1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BA4FBF" w:rsidRPr="00220F52" w:rsidRDefault="00BA4FBF" w:rsidP="00BA4FBF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BA4FBF" w:rsidRDefault="00BA4FBF" w:rsidP="00BA4FBF">
      <w:pPr>
        <w:jc w:val="both"/>
        <w:rPr>
          <w:rFonts w:ascii="Calibri" w:hAnsi="Calibri"/>
          <w:color w:val="1F497D"/>
          <w:sz w:val="22"/>
          <w:szCs w:val="22"/>
        </w:rPr>
      </w:pPr>
      <w:r w:rsidRPr="00220F52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780677">
        <w:rPr>
          <w:rFonts w:ascii="Calibri" w:hAnsi="Calibri"/>
          <w:color w:val="1F497D"/>
          <w:sz w:val="22"/>
          <w:szCs w:val="22"/>
        </w:rPr>
        <w:t>3. (III. 5.) EMMI rendelet</w:t>
      </w:r>
    </w:p>
    <w:p w:rsidR="00BA4FBF" w:rsidRDefault="00BA4FBF" w:rsidP="00BA4FB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Default="00780677" w:rsidP="000D040F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780677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780677">
        <w:rPr>
          <w:rFonts w:ascii="Calibri" w:hAnsi="Calibri"/>
          <w:b/>
          <w:color w:val="1F497D"/>
          <w:sz w:val="22"/>
          <w:szCs w:val="22"/>
        </w:rPr>
        <w:t>kódok rendelkezésre állnak</w:t>
      </w:r>
      <w:r w:rsidRPr="00780677">
        <w:rPr>
          <w:rFonts w:ascii="Calibri" w:hAnsi="Calibri"/>
          <w:color w:val="1F497D"/>
          <w:sz w:val="22"/>
          <w:szCs w:val="22"/>
        </w:rPr>
        <w:t>.</w:t>
      </w:r>
    </w:p>
    <w:p w:rsidR="00BA4FBF" w:rsidRPr="00220F52" w:rsidRDefault="00BA4FB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780677" w:rsidRDefault="00780677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DD0F21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  <w:r w:rsidRPr="00DD0F21">
        <w:rPr>
          <w:rFonts w:ascii="Calibri" w:hAnsi="Calibri"/>
          <w:color w:val="1F497D"/>
          <w:sz w:val="22"/>
          <w:szCs w:val="22"/>
        </w:rPr>
        <w:t xml:space="preserve">Budapest, 2021. </w:t>
      </w:r>
      <w:r w:rsidR="0035745F">
        <w:rPr>
          <w:rFonts w:ascii="Calibri" w:hAnsi="Calibri"/>
          <w:color w:val="1F497D"/>
          <w:sz w:val="22"/>
          <w:szCs w:val="22"/>
        </w:rPr>
        <w:t xml:space="preserve">július </w:t>
      </w:r>
      <w:r w:rsidRPr="00DD0F21">
        <w:rPr>
          <w:rFonts w:ascii="Calibri" w:hAnsi="Calibri"/>
          <w:color w:val="1F497D"/>
          <w:sz w:val="22"/>
          <w:szCs w:val="22"/>
        </w:rPr>
        <w:t>0</w:t>
      </w:r>
      <w:r w:rsidR="0035745F">
        <w:rPr>
          <w:rFonts w:ascii="Calibri" w:hAnsi="Calibri"/>
          <w:color w:val="1F497D"/>
          <w:sz w:val="22"/>
          <w:szCs w:val="22"/>
        </w:rPr>
        <w:t>4</w:t>
      </w:r>
      <w:bookmarkStart w:id="0" w:name="_GoBack"/>
      <w:bookmarkEnd w:id="0"/>
      <w:r w:rsidRPr="00DD0F21">
        <w:rPr>
          <w:rFonts w:ascii="Calibri" w:hAnsi="Calibri"/>
          <w:color w:val="1F497D"/>
          <w:sz w:val="22"/>
          <w:szCs w:val="22"/>
        </w:rPr>
        <w:t>. </w:t>
      </w:r>
    </w:p>
    <w:p w:rsidR="000D040F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0D040F" w:rsidRDefault="000D040F" w:rsidP="000D040F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0D040F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Default="002E7189"/>
    <w:sectPr w:rsidR="002E7189" w:rsidSect="00377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D040F"/>
    <w:rsid w:val="00207418"/>
    <w:rsid w:val="002E7189"/>
    <w:rsid w:val="0035745F"/>
    <w:rsid w:val="003776D0"/>
    <w:rsid w:val="003B5878"/>
    <w:rsid w:val="00456938"/>
    <w:rsid w:val="005C062E"/>
    <w:rsid w:val="00780677"/>
    <w:rsid w:val="008E5446"/>
    <w:rsid w:val="00974704"/>
    <w:rsid w:val="00BA4FBF"/>
    <w:rsid w:val="00DC73F1"/>
    <w:rsid w:val="00F94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65F2E"/>
  <w15:docId w15:val="{9E139E2F-895B-4E88-9E2E-16C07740F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</Words>
  <Characters>724</Characters>
  <Application>Microsoft Office Word</Application>
  <DocSecurity>0</DocSecurity>
  <Lines>6</Lines>
  <Paragraphs>1</Paragraphs>
  <ScaleCrop>false</ScaleCrop>
  <Company>NEAK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10</cp:revision>
  <cp:lastPrinted>2021-08-06T06:49:00Z</cp:lastPrinted>
  <dcterms:created xsi:type="dcterms:W3CDTF">2021-08-06T06:35:00Z</dcterms:created>
  <dcterms:modified xsi:type="dcterms:W3CDTF">2021-08-24T09:13:00Z</dcterms:modified>
</cp:coreProperties>
</file>