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DF0545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  <w:sz w:val="22"/>
          <w:szCs w:val="22"/>
        </w:rPr>
      </w:pPr>
      <w:r w:rsidRPr="00DF0545">
        <w:rPr>
          <w:rFonts w:ascii="Calibri" w:hAnsi="Calibr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BA1454" w:rsidRDefault="000D040F" w:rsidP="00DF054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D040F" w:rsidRPr="00BA1454" w:rsidRDefault="000D040F" w:rsidP="00DF054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BA1454" w:rsidRDefault="000F537A" w:rsidP="00BA1454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BA1454">
        <w:rPr>
          <w:rFonts w:asciiTheme="minorHAnsi" w:hAnsiTheme="minorHAnsi"/>
          <w:b/>
          <w:color w:val="1F497D" w:themeColor="text2"/>
          <w:sz w:val="22"/>
          <w:szCs w:val="22"/>
        </w:rPr>
        <w:t xml:space="preserve">Egészségügyi szakmai irányelvben foglalt eljárások, beavatkozások és hatóanyagok (gyógyszerek) </w:t>
      </w:r>
      <w:proofErr w:type="gramStart"/>
      <w:r w:rsidRPr="00BA1454">
        <w:rPr>
          <w:rFonts w:asciiTheme="minorHAnsi" w:hAnsiTheme="minorHAnsi"/>
          <w:b/>
          <w:color w:val="1F497D" w:themeColor="text2"/>
          <w:sz w:val="22"/>
          <w:szCs w:val="22"/>
        </w:rPr>
        <w:t>finanszírozásáról</w:t>
      </w:r>
      <w:proofErr w:type="gramEnd"/>
      <w:r w:rsidRPr="00BA1454">
        <w:rPr>
          <w:rFonts w:asciiTheme="minorHAnsi" w:hAnsiTheme="minorHAnsi"/>
          <w:b/>
          <w:color w:val="1F497D" w:themeColor="text2"/>
          <w:sz w:val="22"/>
          <w:szCs w:val="22"/>
        </w:rPr>
        <w:t>.</w:t>
      </w:r>
    </w:p>
    <w:p w:rsidR="00BA1454" w:rsidRDefault="00BA1454" w:rsidP="00BA1454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4747C9" w:rsidRDefault="004747C9" w:rsidP="00BA1454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56D68" w:rsidRPr="00BA1454" w:rsidRDefault="00BA1454" w:rsidP="00BA1454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>
        <w:rPr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Pr="00BA1454">
        <w:rPr>
          <w:rFonts w:asciiTheme="minorHAnsi" w:hAnsiTheme="minorHAnsi"/>
          <w:b/>
          <w:color w:val="1F497D" w:themeColor="text2"/>
          <w:sz w:val="22"/>
          <w:szCs w:val="22"/>
        </w:rPr>
        <w:t>A hereleszállási zavar, illetve a nem tapintható here kezeléséről</w:t>
      </w:r>
      <w:r>
        <w:rPr>
          <w:rFonts w:asciiTheme="minorHAnsi" w:hAnsiTheme="minorHAnsi"/>
          <w:b/>
          <w:color w:val="1F497D" w:themeColor="text2"/>
          <w:sz w:val="22"/>
          <w:szCs w:val="22"/>
        </w:rPr>
        <w:t>”</w:t>
      </w:r>
    </w:p>
    <w:p w:rsidR="00E3271D" w:rsidRPr="00BA1454" w:rsidRDefault="00BA1454" w:rsidP="00E3271D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r w:rsidRPr="00BA1454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</w:p>
    <w:p w:rsidR="001D129C" w:rsidRPr="00BA1454" w:rsidRDefault="00741C54" w:rsidP="004747C9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BA1454">
        <w:rPr>
          <w:rFonts w:asciiTheme="minorHAnsi" w:hAnsiTheme="minorHAnsi"/>
          <w:color w:val="1F497D" w:themeColor="text2"/>
          <w:sz w:val="22"/>
          <w:szCs w:val="22"/>
        </w:rPr>
        <w:br/>
      </w:r>
      <w:r w:rsidRPr="00BA1454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4747C9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45728" w:rsidRPr="00BA1454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756D68" w:rsidRPr="00BA1454">
        <w:rPr>
          <w:rFonts w:asciiTheme="minorHAnsi" w:hAnsiTheme="minorHAnsi"/>
          <w:color w:val="1F497D" w:themeColor="text2"/>
          <w:sz w:val="22"/>
          <w:szCs w:val="22"/>
        </w:rPr>
        <w:t>21</w:t>
      </w:r>
      <w:r w:rsidR="00FF72AC" w:rsidRPr="00BA1454">
        <w:rPr>
          <w:rFonts w:asciiTheme="minorHAnsi" w:hAnsiTheme="minorHAnsi"/>
          <w:color w:val="1F497D" w:themeColor="text2"/>
          <w:sz w:val="22"/>
          <w:szCs w:val="22"/>
        </w:rPr>
        <w:t>72</w:t>
      </w:r>
    </w:p>
    <w:p w:rsidR="00741C54" w:rsidRPr="00BA1454" w:rsidRDefault="00741C54" w:rsidP="004747C9">
      <w:pPr>
        <w:tabs>
          <w:tab w:val="left" w:pos="2268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BA1454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4747C9">
        <w:rPr>
          <w:rFonts w:asciiTheme="minorHAnsi" w:hAnsiTheme="minorHAnsi"/>
          <w:color w:val="1F497D" w:themeColor="text2"/>
          <w:sz w:val="22"/>
          <w:szCs w:val="22"/>
        </w:rPr>
        <w:tab/>
      </w:r>
      <w:r w:rsidR="00FF72AC" w:rsidRPr="00BA1454">
        <w:rPr>
          <w:rFonts w:asciiTheme="minorHAnsi" w:hAnsiTheme="minorHAnsi"/>
          <w:color w:val="1F497D" w:themeColor="text2"/>
          <w:sz w:val="22"/>
          <w:szCs w:val="22"/>
        </w:rPr>
        <w:t>Gyermeksebészet</w:t>
      </w:r>
    </w:p>
    <w:p w:rsidR="001D129C" w:rsidRPr="00BA1454" w:rsidRDefault="00741C54" w:rsidP="004747C9">
      <w:pPr>
        <w:tabs>
          <w:tab w:val="left" w:pos="2268"/>
        </w:tabs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BA1454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BA1454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BA1454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1D129C" w:rsidRPr="00BA1454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4747C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  <w:t>2021. december 23.</w:t>
      </w:r>
    </w:p>
    <w:p w:rsidR="00741C54" w:rsidRPr="00BA1454" w:rsidRDefault="001D129C" w:rsidP="004747C9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BA1454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Érvényesség időtartama: </w:t>
      </w:r>
      <w:r w:rsidR="004747C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2024. december </w:t>
      </w:r>
      <w:r w:rsidR="00FF72AC" w:rsidRPr="00BA1454">
        <w:rPr>
          <w:rFonts w:asciiTheme="minorHAnsi" w:hAnsiTheme="minorHAnsi"/>
          <w:bCs/>
          <w:color w:val="1F497D" w:themeColor="text2"/>
          <w:sz w:val="22"/>
          <w:szCs w:val="22"/>
        </w:rPr>
        <w:t>2</w:t>
      </w:r>
      <w:r w:rsidR="00C938D3" w:rsidRPr="00BA1454">
        <w:rPr>
          <w:rFonts w:asciiTheme="minorHAnsi" w:hAnsiTheme="minorHAnsi"/>
          <w:bCs/>
          <w:color w:val="1F497D" w:themeColor="text2"/>
          <w:sz w:val="22"/>
          <w:szCs w:val="22"/>
        </w:rPr>
        <w:t>0</w:t>
      </w:r>
      <w:r w:rsidR="00B500F2" w:rsidRPr="00BA1454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741C54" w:rsidRPr="00BA1454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741C54" w:rsidRPr="00BA14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BA1454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BA14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BA1454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4747C9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</w:p>
    <w:p w:rsidR="00741C54" w:rsidRPr="00BA14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3E0278" w:rsidRPr="00BA1454" w:rsidRDefault="004747C9" w:rsidP="00DF0545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4747C9">
        <w:rPr>
          <w:rFonts w:asciiTheme="minorHAnsi" w:hAnsiTheme="minorHAnsi"/>
          <w:color w:val="1F497D" w:themeColor="text2"/>
          <w:sz w:val="22"/>
          <w:szCs w:val="22"/>
        </w:rPr>
        <w:t xml:space="preserve">A nyilatkozat kiadásának időpontjában az irányelvben közfinanszírozásba nem befogadott eljárások </w:t>
      </w:r>
      <w:r w:rsidRPr="004747C9">
        <w:rPr>
          <w:rFonts w:asciiTheme="minorHAnsi" w:hAnsiTheme="minorHAnsi"/>
          <w:b/>
          <w:color w:val="1F497D" w:themeColor="text2"/>
          <w:sz w:val="22"/>
          <w:szCs w:val="22"/>
        </w:rPr>
        <w:t>nem szerepelnek</w:t>
      </w:r>
      <w:r w:rsidRPr="004747C9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C70C10" w:rsidRDefault="00C70C10" w:rsidP="00C70C10">
      <w:pPr>
        <w:tabs>
          <w:tab w:val="left" w:pos="1134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4747C9" w:rsidRPr="00382AD2" w:rsidRDefault="004747C9" w:rsidP="004747C9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382AD2">
        <w:rPr>
          <w:rFonts w:asciiTheme="minorHAnsi" w:hAnsi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382AD2">
        <w:rPr>
          <w:rFonts w:asciiTheme="minorHAnsi" w:hAnsiTheme="minorHAnsi"/>
          <w:b/>
          <w:color w:val="1F497D" w:themeColor="text2"/>
          <w:sz w:val="22"/>
          <w:szCs w:val="22"/>
        </w:rPr>
        <w:t>közfinanszírozásba nem befogadott hatóanyagok</w:t>
      </w:r>
      <w:r w:rsidRPr="00382AD2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382AD2">
        <w:rPr>
          <w:rFonts w:asciiTheme="minorHAnsi" w:hAnsiTheme="minorHAnsi"/>
          <w:i/>
          <w:color w:val="1F497D" w:themeColor="text2"/>
          <w:sz w:val="22"/>
          <w:szCs w:val="22"/>
        </w:rPr>
        <w:t xml:space="preserve">az irányelv szerinti </w:t>
      </w:r>
      <w:proofErr w:type="gramStart"/>
      <w:r w:rsidRPr="00382AD2">
        <w:rPr>
          <w:rFonts w:asciiTheme="minorHAnsi" w:hAnsiTheme="minorHAnsi"/>
          <w:i/>
          <w:color w:val="1F497D" w:themeColor="text2"/>
          <w:sz w:val="22"/>
          <w:szCs w:val="22"/>
        </w:rPr>
        <w:t>indikációban</w:t>
      </w:r>
      <w:proofErr w:type="gramEnd"/>
      <w:r w:rsidRPr="00382AD2">
        <w:rPr>
          <w:rFonts w:asciiTheme="minorHAnsi" w:hAnsiTheme="minorHAnsi"/>
          <w:color w:val="1F497D" w:themeColor="text2"/>
          <w:sz w:val="22"/>
          <w:szCs w:val="22"/>
        </w:rPr>
        <w:t xml:space="preserve"> a következők:</w:t>
      </w:r>
    </w:p>
    <w:p w:rsidR="004747C9" w:rsidRPr="004747C9" w:rsidRDefault="004747C9" w:rsidP="004747C9">
      <w:pPr>
        <w:pStyle w:val="Listaszerbekezds"/>
        <w:numPr>
          <w:ilvl w:val="0"/>
          <w:numId w:val="8"/>
        </w:numPr>
        <w:tabs>
          <w:tab w:val="left" w:pos="1134"/>
        </w:tabs>
        <w:spacing w:before="120" w:after="0" w:line="240" w:lineRule="auto"/>
        <w:ind w:left="714" w:hanging="357"/>
        <w:rPr>
          <w:rFonts w:asciiTheme="minorHAnsi" w:hAnsiTheme="minorHAnsi"/>
          <w:bCs/>
          <w:color w:val="1F497D" w:themeColor="text2"/>
        </w:rPr>
      </w:pPr>
      <w:r w:rsidRPr="004747C9">
        <w:rPr>
          <w:rFonts w:asciiTheme="minorHAnsi" w:hAnsiTheme="minorHAnsi"/>
          <w:b/>
          <w:bCs/>
          <w:color w:val="1F497D" w:themeColor="text2"/>
        </w:rPr>
        <w:t xml:space="preserve">Humán </w:t>
      </w:r>
      <w:proofErr w:type="spellStart"/>
      <w:r w:rsidRPr="004747C9">
        <w:rPr>
          <w:rFonts w:asciiTheme="minorHAnsi" w:hAnsiTheme="minorHAnsi"/>
          <w:b/>
          <w:bCs/>
          <w:color w:val="1F497D" w:themeColor="text2"/>
        </w:rPr>
        <w:t>choriogonadotrophin</w:t>
      </w:r>
      <w:proofErr w:type="spellEnd"/>
      <w:r w:rsidRPr="004747C9">
        <w:rPr>
          <w:rFonts w:asciiTheme="minorHAnsi" w:hAnsiTheme="minorHAnsi"/>
          <w:b/>
          <w:bCs/>
          <w:color w:val="1F497D" w:themeColor="text2"/>
        </w:rPr>
        <w:t xml:space="preserve"> (HCG)</w:t>
      </w:r>
      <w:r>
        <w:rPr>
          <w:rFonts w:asciiTheme="minorHAnsi" w:hAnsiTheme="minorHAnsi"/>
          <w:b/>
          <w:bCs/>
          <w:color w:val="1F497D" w:themeColor="text2"/>
        </w:rPr>
        <w:t xml:space="preserve"> </w:t>
      </w:r>
      <w:r w:rsidRPr="004747C9">
        <w:rPr>
          <w:rFonts w:asciiTheme="minorHAnsi" w:hAnsiTheme="minorHAnsi"/>
          <w:bCs/>
          <w:color w:val="1F497D" w:themeColor="text2"/>
        </w:rPr>
        <w:t>Ajánlás 5</w:t>
      </w:r>
      <w:r>
        <w:rPr>
          <w:rFonts w:asciiTheme="minorHAnsi" w:hAnsiTheme="minorHAnsi"/>
          <w:bCs/>
          <w:color w:val="1F497D" w:themeColor="text2"/>
        </w:rPr>
        <w:t>, 6</w:t>
      </w:r>
      <w:r w:rsidRPr="004747C9">
        <w:rPr>
          <w:rFonts w:asciiTheme="minorHAnsi" w:hAnsiTheme="minorHAnsi"/>
          <w:bCs/>
          <w:color w:val="1F497D" w:themeColor="text2"/>
        </w:rPr>
        <w:t xml:space="preserve"> (</w:t>
      </w:r>
      <w:r>
        <w:rPr>
          <w:rFonts w:asciiTheme="minorHAnsi" w:hAnsiTheme="minorHAnsi"/>
          <w:bCs/>
          <w:color w:val="1F497D" w:themeColor="text2"/>
        </w:rPr>
        <w:t>9. o.)</w:t>
      </w:r>
    </w:p>
    <w:p w:rsidR="005072E9" w:rsidRPr="00BA1454" w:rsidRDefault="005072E9" w:rsidP="00DF0545">
      <w:pPr>
        <w:pStyle w:val="Listaszerbekezds"/>
        <w:spacing w:after="0" w:line="240" w:lineRule="auto"/>
        <w:rPr>
          <w:color w:val="1F497D" w:themeColor="text2"/>
        </w:rPr>
      </w:pPr>
    </w:p>
    <w:p w:rsidR="00F335C8" w:rsidRPr="00BA1454" w:rsidRDefault="00F335C8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0D040F" w:rsidRPr="00BA1454" w:rsidRDefault="00741C54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  <w:r w:rsidRPr="00BA1454">
        <w:rPr>
          <w:rFonts w:ascii="Calibri" w:hAnsi="Calibri"/>
          <w:color w:val="1F497D" w:themeColor="text2"/>
          <w:sz w:val="22"/>
          <w:szCs w:val="22"/>
        </w:rPr>
        <w:t>Budapest, 202</w:t>
      </w:r>
      <w:r w:rsidR="00C70C10" w:rsidRPr="00BA1454">
        <w:rPr>
          <w:rFonts w:ascii="Calibri" w:hAnsi="Calibri"/>
          <w:color w:val="1F497D" w:themeColor="text2"/>
          <w:sz w:val="22"/>
          <w:szCs w:val="22"/>
        </w:rPr>
        <w:t>2</w:t>
      </w:r>
      <w:r w:rsidR="00C25E11" w:rsidRPr="00BA1454">
        <w:rPr>
          <w:rFonts w:ascii="Calibri" w:hAnsi="Calibri"/>
          <w:color w:val="1F497D" w:themeColor="text2"/>
          <w:sz w:val="22"/>
          <w:szCs w:val="22"/>
        </w:rPr>
        <w:t xml:space="preserve">. </w:t>
      </w:r>
      <w:r w:rsidR="004747C9">
        <w:rPr>
          <w:rFonts w:ascii="Calibri" w:hAnsi="Calibri"/>
          <w:color w:val="1F497D" w:themeColor="text2"/>
          <w:sz w:val="22"/>
          <w:szCs w:val="22"/>
        </w:rPr>
        <w:t>március 4.</w:t>
      </w:r>
    </w:p>
    <w:p w:rsidR="000D040F" w:rsidRPr="00BA1454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  <w:bookmarkStart w:id="0" w:name="_GoBack"/>
      <w:bookmarkEnd w:id="0"/>
    </w:p>
    <w:p w:rsidR="000D040F" w:rsidRPr="00BA1454" w:rsidRDefault="000D040F" w:rsidP="00DF0545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BA1454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BA1454" w:rsidRDefault="002E7189" w:rsidP="00DF0545">
      <w:pPr>
        <w:rPr>
          <w:rFonts w:ascii="Calibri" w:hAnsi="Calibri"/>
          <w:color w:val="1F497D" w:themeColor="text2"/>
          <w:sz w:val="22"/>
          <w:szCs w:val="22"/>
        </w:rPr>
      </w:pPr>
    </w:p>
    <w:sectPr w:rsidR="002E7189" w:rsidRPr="00BA1454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1530392"/>
    <w:multiLevelType w:val="hybridMultilevel"/>
    <w:tmpl w:val="6D6075F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5"/>
  </w:num>
  <w:num w:numId="5">
    <w:abstractNumId w:val="0"/>
  </w:num>
  <w:num w:numId="6">
    <w:abstractNumId w:val="7"/>
  </w:num>
  <w:num w:numId="7">
    <w:abstractNumId w:val="6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30903"/>
    <w:rsid w:val="00031AAC"/>
    <w:rsid w:val="00077717"/>
    <w:rsid w:val="000A37CB"/>
    <w:rsid w:val="000D040F"/>
    <w:rsid w:val="000D5893"/>
    <w:rsid w:val="000F537A"/>
    <w:rsid w:val="0011006A"/>
    <w:rsid w:val="001346FF"/>
    <w:rsid w:val="001A1362"/>
    <w:rsid w:val="001A398C"/>
    <w:rsid w:val="001B7DE0"/>
    <w:rsid w:val="001C1FF4"/>
    <w:rsid w:val="001D129C"/>
    <w:rsid w:val="001D2EA5"/>
    <w:rsid w:val="00207418"/>
    <w:rsid w:val="00245973"/>
    <w:rsid w:val="00285190"/>
    <w:rsid w:val="002E7189"/>
    <w:rsid w:val="003E0278"/>
    <w:rsid w:val="003E3113"/>
    <w:rsid w:val="00423C44"/>
    <w:rsid w:val="00445BDD"/>
    <w:rsid w:val="004747C9"/>
    <w:rsid w:val="004749F6"/>
    <w:rsid w:val="004A1318"/>
    <w:rsid w:val="004C562A"/>
    <w:rsid w:val="004C6BD2"/>
    <w:rsid w:val="004E1966"/>
    <w:rsid w:val="004F3720"/>
    <w:rsid w:val="005072E9"/>
    <w:rsid w:val="005135E3"/>
    <w:rsid w:val="00522524"/>
    <w:rsid w:val="00531EEB"/>
    <w:rsid w:val="00541134"/>
    <w:rsid w:val="005827C8"/>
    <w:rsid w:val="005A6D5B"/>
    <w:rsid w:val="005D2077"/>
    <w:rsid w:val="005F43B5"/>
    <w:rsid w:val="00627635"/>
    <w:rsid w:val="00633709"/>
    <w:rsid w:val="00646EA5"/>
    <w:rsid w:val="00650A53"/>
    <w:rsid w:val="00675E29"/>
    <w:rsid w:val="00695A97"/>
    <w:rsid w:val="006B027B"/>
    <w:rsid w:val="006E69BB"/>
    <w:rsid w:val="006E6B61"/>
    <w:rsid w:val="007164A9"/>
    <w:rsid w:val="00741C54"/>
    <w:rsid w:val="007509C2"/>
    <w:rsid w:val="00756D68"/>
    <w:rsid w:val="00762493"/>
    <w:rsid w:val="007670B6"/>
    <w:rsid w:val="00780CC3"/>
    <w:rsid w:val="007D61B6"/>
    <w:rsid w:val="007F201D"/>
    <w:rsid w:val="00833817"/>
    <w:rsid w:val="008854AA"/>
    <w:rsid w:val="008B7CDF"/>
    <w:rsid w:val="008E4A28"/>
    <w:rsid w:val="00915051"/>
    <w:rsid w:val="00915579"/>
    <w:rsid w:val="00920B84"/>
    <w:rsid w:val="0092770B"/>
    <w:rsid w:val="0093261F"/>
    <w:rsid w:val="0098333A"/>
    <w:rsid w:val="009B7583"/>
    <w:rsid w:val="009B7E04"/>
    <w:rsid w:val="009C739B"/>
    <w:rsid w:val="00A45728"/>
    <w:rsid w:val="00A61F92"/>
    <w:rsid w:val="00A7363A"/>
    <w:rsid w:val="00A751A9"/>
    <w:rsid w:val="00AA0955"/>
    <w:rsid w:val="00AB4EDA"/>
    <w:rsid w:val="00B036B8"/>
    <w:rsid w:val="00B23C65"/>
    <w:rsid w:val="00B24A51"/>
    <w:rsid w:val="00B500F2"/>
    <w:rsid w:val="00B64C66"/>
    <w:rsid w:val="00BA1454"/>
    <w:rsid w:val="00BF4539"/>
    <w:rsid w:val="00C1221D"/>
    <w:rsid w:val="00C25E11"/>
    <w:rsid w:val="00C36F3A"/>
    <w:rsid w:val="00C53E26"/>
    <w:rsid w:val="00C641BF"/>
    <w:rsid w:val="00C70C10"/>
    <w:rsid w:val="00C90F5E"/>
    <w:rsid w:val="00C938D3"/>
    <w:rsid w:val="00CA0053"/>
    <w:rsid w:val="00CE4BBD"/>
    <w:rsid w:val="00D1792C"/>
    <w:rsid w:val="00D62351"/>
    <w:rsid w:val="00D969F5"/>
    <w:rsid w:val="00DE0A49"/>
    <w:rsid w:val="00DF0545"/>
    <w:rsid w:val="00E326C1"/>
    <w:rsid w:val="00E3271D"/>
    <w:rsid w:val="00E3737F"/>
    <w:rsid w:val="00E40E32"/>
    <w:rsid w:val="00E539A1"/>
    <w:rsid w:val="00E710E0"/>
    <w:rsid w:val="00E73521"/>
    <w:rsid w:val="00E83313"/>
    <w:rsid w:val="00EB6FCF"/>
    <w:rsid w:val="00F01FD5"/>
    <w:rsid w:val="00F335C8"/>
    <w:rsid w:val="00F44008"/>
    <w:rsid w:val="00F51865"/>
    <w:rsid w:val="00F56856"/>
    <w:rsid w:val="00F9081F"/>
    <w:rsid w:val="00FD2DD1"/>
    <w:rsid w:val="00FE2785"/>
    <w:rsid w:val="00FE4FD1"/>
    <w:rsid w:val="00FF14A4"/>
    <w:rsid w:val="00FF72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CC7771"/>
  <w15:docId w15:val="{3E0E00FB-27B3-43D1-844A-118799C5CA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127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3</cp:revision>
  <dcterms:created xsi:type="dcterms:W3CDTF">2022-10-21T11:03:00Z</dcterms:created>
  <dcterms:modified xsi:type="dcterms:W3CDTF">2022-10-21T11:35:00Z</dcterms:modified>
</cp:coreProperties>
</file>