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BB4D42" w:rsidRPr="00BB4D4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</w:t>
      </w:r>
      <w:proofErr w:type="spellStart"/>
      <w:r w:rsidR="00BB4D42" w:rsidRPr="00BB4D4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Crohn</w:t>
      </w:r>
      <w:proofErr w:type="spellEnd"/>
      <w:r w:rsidR="00BB4D42" w:rsidRPr="00BB4D4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-betegség terápiás stratégiája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BB4D42" w:rsidRPr="00BB4D42">
        <w:rPr>
          <w:rFonts w:asciiTheme="minorHAnsi" w:hAnsiTheme="minorHAnsi"/>
          <w:color w:val="1F497D" w:themeColor="text2"/>
          <w:sz w:val="22"/>
          <w:szCs w:val="22"/>
        </w:rPr>
        <w:t>002219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BB4D42" w:rsidRPr="00BB4D42">
        <w:rPr>
          <w:rFonts w:asciiTheme="minorHAnsi" w:hAnsiTheme="minorHAnsi"/>
          <w:color w:val="1F497D" w:themeColor="text2"/>
          <w:sz w:val="22"/>
          <w:szCs w:val="22"/>
        </w:rPr>
        <w:t>Gasztroenterológia</w:t>
      </w:r>
      <w:proofErr w:type="spellEnd"/>
      <w:r w:rsidR="00BB4D42" w:rsidRPr="00BB4D42">
        <w:rPr>
          <w:rFonts w:asciiTheme="minorHAnsi" w:hAnsiTheme="minorHAnsi"/>
          <w:color w:val="1F497D" w:themeColor="text2"/>
          <w:sz w:val="22"/>
          <w:szCs w:val="22"/>
        </w:rPr>
        <w:t xml:space="preserve"> és </w:t>
      </w:r>
      <w:proofErr w:type="spellStart"/>
      <w:r w:rsidR="00BB4D42" w:rsidRPr="00BB4D42">
        <w:rPr>
          <w:rFonts w:asciiTheme="minorHAnsi" w:hAnsiTheme="minorHAnsi"/>
          <w:color w:val="1F497D" w:themeColor="text2"/>
          <w:sz w:val="22"/>
          <w:szCs w:val="22"/>
        </w:rPr>
        <w:t>hepatológia</w:t>
      </w:r>
      <w:proofErr w:type="spellEnd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53304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2023. augusztus 15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53304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2026. augusztus 15</w:t>
      </w:r>
      <w:r w:rsidR="0053304F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57732F" w:rsidRPr="00CA31C6" w:rsidRDefault="00CA31C6" w:rsidP="00CA31C6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CA31C6">
        <w:rPr>
          <w:color w:val="1F497D" w:themeColor="text2"/>
        </w:rPr>
        <w:t xml:space="preserve">széklet </w:t>
      </w:r>
      <w:proofErr w:type="spellStart"/>
      <w:r w:rsidRPr="00CA31C6">
        <w:rPr>
          <w:color w:val="1F497D" w:themeColor="text2"/>
        </w:rPr>
        <w:t>kalprotektin</w:t>
      </w:r>
      <w:proofErr w:type="spellEnd"/>
      <w:r w:rsidRPr="00CA31C6">
        <w:rPr>
          <w:color w:val="1F497D" w:themeColor="text2"/>
        </w:rPr>
        <w:t xml:space="preserve"> (</w:t>
      </w:r>
      <w:proofErr w:type="spellStart"/>
      <w:r w:rsidRPr="00CA31C6">
        <w:rPr>
          <w:color w:val="1F497D" w:themeColor="text2"/>
        </w:rPr>
        <w:t>fecal</w:t>
      </w:r>
      <w:proofErr w:type="spellEnd"/>
      <w:r w:rsidRPr="00CA31C6">
        <w:rPr>
          <w:color w:val="1F497D" w:themeColor="text2"/>
        </w:rPr>
        <w:t xml:space="preserve"> </w:t>
      </w:r>
      <w:proofErr w:type="spellStart"/>
      <w:r w:rsidRPr="00CA31C6">
        <w:rPr>
          <w:color w:val="1F497D" w:themeColor="text2"/>
        </w:rPr>
        <w:t>calprotectin</w:t>
      </w:r>
      <w:proofErr w:type="spellEnd"/>
      <w:r w:rsidRPr="00CA31C6">
        <w:rPr>
          <w:color w:val="1F497D" w:themeColor="text2"/>
        </w:rPr>
        <w:t xml:space="preserve">, FC) </w:t>
      </w:r>
      <w:r w:rsidR="00CD1E19">
        <w:rPr>
          <w:color w:val="1F497D" w:themeColor="text2"/>
        </w:rPr>
        <w:t>vizsgálat</w:t>
      </w:r>
    </w:p>
    <w:p w:rsidR="00CA31C6" w:rsidRDefault="00CA31C6" w:rsidP="00CA31C6">
      <w:pPr>
        <w:ind w:left="284"/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>Ajánlás 2 (10. o.), Ajánlás 57 (29. o.)</w:t>
      </w:r>
    </w:p>
    <w:p w:rsidR="00CA31C6" w:rsidRPr="00CD1E19" w:rsidRDefault="00CD1E19" w:rsidP="00CD1E19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CD1E19">
        <w:rPr>
          <w:color w:val="1F497D" w:themeColor="text2"/>
        </w:rPr>
        <w:t xml:space="preserve">perinukleáris </w:t>
      </w:r>
      <w:proofErr w:type="spellStart"/>
      <w:r w:rsidRPr="00CD1E19">
        <w:rPr>
          <w:color w:val="1F497D" w:themeColor="text2"/>
        </w:rPr>
        <w:t>antineutrofil</w:t>
      </w:r>
      <w:proofErr w:type="spellEnd"/>
      <w:r w:rsidRPr="00CD1E19">
        <w:rPr>
          <w:color w:val="1F497D" w:themeColor="text2"/>
        </w:rPr>
        <w:t xml:space="preserve"> </w:t>
      </w:r>
      <w:proofErr w:type="spellStart"/>
      <w:r w:rsidRPr="00CD1E19">
        <w:rPr>
          <w:color w:val="1F497D" w:themeColor="text2"/>
        </w:rPr>
        <w:t>citoplazmatikus</w:t>
      </w:r>
      <w:proofErr w:type="spellEnd"/>
      <w:r w:rsidRPr="00CD1E19">
        <w:rPr>
          <w:color w:val="1F497D" w:themeColor="text2"/>
        </w:rPr>
        <w:t xml:space="preserve"> antitest (</w:t>
      </w:r>
      <w:proofErr w:type="spellStart"/>
      <w:r w:rsidRPr="00CD1E19">
        <w:rPr>
          <w:color w:val="1F497D" w:themeColor="text2"/>
        </w:rPr>
        <w:t>pANCA</w:t>
      </w:r>
      <w:proofErr w:type="spellEnd"/>
      <w:r w:rsidRPr="00CD1E19">
        <w:rPr>
          <w:color w:val="1F497D" w:themeColor="text2"/>
        </w:rPr>
        <w:t>) vizsgálat</w:t>
      </w:r>
    </w:p>
    <w:p w:rsidR="00CA31C6" w:rsidRDefault="00CD1E19" w:rsidP="00CD1E19">
      <w:pPr>
        <w:ind w:left="284"/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>Ajánlás 3 (10. o.)</w:t>
      </w:r>
    </w:p>
    <w:p w:rsidR="00CA31C6" w:rsidRPr="000E6FB7" w:rsidRDefault="0025239D" w:rsidP="000E6FB7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0E6FB7">
        <w:rPr>
          <w:color w:val="1F497D" w:themeColor="text2"/>
        </w:rPr>
        <w:t>anti</w:t>
      </w:r>
      <w:proofErr w:type="spellEnd"/>
      <w:r w:rsidRPr="000E6FB7">
        <w:rPr>
          <w:color w:val="1F497D" w:themeColor="text2"/>
        </w:rPr>
        <w:t xml:space="preserve"> </w:t>
      </w:r>
      <w:proofErr w:type="spellStart"/>
      <w:r w:rsidRPr="000E6FB7">
        <w:rPr>
          <w:color w:val="1F497D" w:themeColor="text2"/>
        </w:rPr>
        <w:t>sacharomyces</w:t>
      </w:r>
      <w:proofErr w:type="spellEnd"/>
      <w:r w:rsidRPr="000E6FB7">
        <w:rPr>
          <w:color w:val="1F497D" w:themeColor="text2"/>
        </w:rPr>
        <w:t xml:space="preserve"> </w:t>
      </w:r>
      <w:proofErr w:type="spellStart"/>
      <w:r w:rsidRPr="000E6FB7">
        <w:rPr>
          <w:color w:val="1F497D" w:themeColor="text2"/>
        </w:rPr>
        <w:t>cereivisiea</w:t>
      </w:r>
      <w:proofErr w:type="spellEnd"/>
      <w:r w:rsidRPr="000E6FB7">
        <w:rPr>
          <w:color w:val="1F497D" w:themeColor="text2"/>
        </w:rPr>
        <w:t xml:space="preserve"> antitest (ASCA) vizsgálat</w:t>
      </w:r>
    </w:p>
    <w:p w:rsidR="0025239D" w:rsidRDefault="0025239D" w:rsidP="0025239D">
      <w:pPr>
        <w:ind w:left="284"/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>Ajánlás 3 (10. o.)</w:t>
      </w:r>
    </w:p>
    <w:p w:rsidR="00CA31C6" w:rsidRPr="000E6FB7" w:rsidRDefault="000E6FB7" w:rsidP="000E6FB7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gramStart"/>
      <w:r w:rsidRPr="000E6FB7">
        <w:rPr>
          <w:color w:val="1F497D" w:themeColor="text2"/>
        </w:rPr>
        <w:t>Látens</w:t>
      </w:r>
      <w:proofErr w:type="gramEnd"/>
      <w:r w:rsidRPr="000E6FB7">
        <w:rPr>
          <w:color w:val="1F497D" w:themeColor="text2"/>
        </w:rPr>
        <w:t xml:space="preserve"> tuberkulózis vizsgálat (</w:t>
      </w:r>
      <w:proofErr w:type="spellStart"/>
      <w:r w:rsidRPr="000E6FB7">
        <w:rPr>
          <w:color w:val="1F497D" w:themeColor="text2"/>
        </w:rPr>
        <w:t>Quantiferon</w:t>
      </w:r>
      <w:proofErr w:type="spellEnd"/>
      <w:r w:rsidRPr="000E6FB7">
        <w:rPr>
          <w:color w:val="1F497D" w:themeColor="text2"/>
        </w:rPr>
        <w:t>)</w:t>
      </w:r>
    </w:p>
    <w:p w:rsidR="000E6FB7" w:rsidRDefault="000E6FB7" w:rsidP="000E6FB7">
      <w:pPr>
        <w:ind w:left="284"/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>Ajánlás 5 (11. o.)</w:t>
      </w:r>
    </w:p>
    <w:p w:rsidR="000E6FB7" w:rsidRPr="000E6FB7" w:rsidRDefault="000E6FB7" w:rsidP="000E6FB7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0E6FB7">
        <w:rPr>
          <w:color w:val="1F497D" w:themeColor="text2"/>
        </w:rPr>
        <w:t xml:space="preserve">CT </w:t>
      </w:r>
      <w:proofErr w:type="spellStart"/>
      <w:r w:rsidRPr="000E6FB7">
        <w:rPr>
          <w:color w:val="1F497D" w:themeColor="text2"/>
        </w:rPr>
        <w:t>enterográfia</w:t>
      </w:r>
      <w:proofErr w:type="spellEnd"/>
      <w:r w:rsidRPr="000E6FB7">
        <w:rPr>
          <w:color w:val="1F497D" w:themeColor="text2"/>
        </w:rPr>
        <w:t xml:space="preserve"> vizsgálat (CTE)</w:t>
      </w:r>
    </w:p>
    <w:p w:rsidR="000E6FB7" w:rsidRDefault="000E6FB7" w:rsidP="000E6FB7">
      <w:pPr>
        <w:ind w:left="284"/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>Ajánlás 48 (27. o.), Ajánlás 49 (28. o.), Ajánlás 62 (31. o.)</w:t>
      </w:r>
    </w:p>
    <w:p w:rsidR="000E6FB7" w:rsidRPr="000E6FB7" w:rsidRDefault="000E6FB7" w:rsidP="000E6FB7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0E6FB7">
        <w:rPr>
          <w:color w:val="1F497D" w:themeColor="text2"/>
        </w:rPr>
        <w:t xml:space="preserve">MR </w:t>
      </w:r>
      <w:proofErr w:type="spellStart"/>
      <w:r w:rsidRPr="000E6FB7">
        <w:rPr>
          <w:color w:val="1F497D" w:themeColor="text2"/>
        </w:rPr>
        <w:t>enterográfia</w:t>
      </w:r>
      <w:proofErr w:type="spellEnd"/>
      <w:r w:rsidRPr="000E6FB7">
        <w:rPr>
          <w:color w:val="1F497D" w:themeColor="text2"/>
        </w:rPr>
        <w:t xml:space="preserve"> vizsgálat (MRE)</w:t>
      </w:r>
    </w:p>
    <w:p w:rsidR="000E6FB7" w:rsidRDefault="000E6FB7" w:rsidP="000E6FB7">
      <w:pPr>
        <w:ind w:left="284"/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 xml:space="preserve">Ajánlás 48 (27. o.), Ajánlás 49 (28. o.), </w:t>
      </w:r>
      <w:r>
        <w:rPr>
          <w:rFonts w:ascii="Calibri" w:hAnsi="Calibri"/>
          <w:color w:val="1F497D" w:themeColor="text2"/>
          <w:sz w:val="22"/>
          <w:szCs w:val="22"/>
        </w:rPr>
        <w:t xml:space="preserve">Ajánlás 51 (28. o.), Ajánlás 58 (29-30. o.), </w:t>
      </w:r>
      <w:r>
        <w:rPr>
          <w:rFonts w:ascii="Calibri" w:hAnsi="Calibri"/>
          <w:color w:val="1F497D" w:themeColor="text2"/>
          <w:sz w:val="22"/>
          <w:szCs w:val="22"/>
        </w:rPr>
        <w:t>Ajánlás 62 (</w:t>
      </w:r>
      <w:r>
        <w:rPr>
          <w:rFonts w:ascii="Calibri" w:hAnsi="Calibri"/>
          <w:color w:val="1F497D" w:themeColor="text2"/>
          <w:sz w:val="22"/>
          <w:szCs w:val="22"/>
        </w:rPr>
        <w:t>30-</w:t>
      </w:r>
      <w:r>
        <w:rPr>
          <w:rFonts w:ascii="Calibri" w:hAnsi="Calibri"/>
          <w:color w:val="1F497D" w:themeColor="text2"/>
          <w:sz w:val="22"/>
          <w:szCs w:val="22"/>
        </w:rPr>
        <w:t>31. o.)</w:t>
      </w:r>
      <w:r>
        <w:rPr>
          <w:rFonts w:ascii="Calibri" w:hAnsi="Calibri"/>
          <w:color w:val="1F497D" w:themeColor="text2"/>
          <w:sz w:val="22"/>
          <w:szCs w:val="22"/>
        </w:rPr>
        <w:t>, Ajánlás 70 (31. o.)</w:t>
      </w:r>
    </w:p>
    <w:p w:rsidR="000E6FB7" w:rsidRPr="002D2390" w:rsidRDefault="002712EC" w:rsidP="002D2390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2D2390">
        <w:rPr>
          <w:color w:val="1F497D" w:themeColor="text2"/>
        </w:rPr>
        <w:t>Stricturoplastica</w:t>
      </w:r>
      <w:proofErr w:type="spellEnd"/>
    </w:p>
    <w:p w:rsidR="002D2390" w:rsidRDefault="002D2390" w:rsidP="002D2390">
      <w:pPr>
        <w:ind w:left="284"/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>Ajánlás 95 (35. o.), Ajánlás 97 (35. o.), Ajánlás 100 (36. o.), Ajánlás 101 (36. o.)</w:t>
      </w:r>
    </w:p>
    <w:p w:rsidR="002712EC" w:rsidRPr="005F21D9" w:rsidRDefault="002712EC" w:rsidP="005F21D9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5F21D9">
        <w:rPr>
          <w:color w:val="1F497D" w:themeColor="text2"/>
        </w:rPr>
        <w:t>K</w:t>
      </w:r>
      <w:r w:rsidR="005F21D9" w:rsidRPr="005F21D9">
        <w:rPr>
          <w:color w:val="1F497D" w:themeColor="text2"/>
        </w:rPr>
        <w:t>, B1 és B6</w:t>
      </w:r>
      <w:r w:rsidRPr="005F21D9">
        <w:rPr>
          <w:color w:val="1F497D" w:themeColor="text2"/>
        </w:rPr>
        <w:t xml:space="preserve"> vitamin meghatározása</w:t>
      </w:r>
    </w:p>
    <w:p w:rsidR="005F21D9" w:rsidRDefault="005F21D9" w:rsidP="005F21D9">
      <w:pPr>
        <w:ind w:left="284"/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>Ajánlás 69 (31. o.)</w:t>
      </w:r>
    </w:p>
    <w:p w:rsidR="000E6FB7" w:rsidRPr="002D2390" w:rsidRDefault="002D2390" w:rsidP="002D2390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2D2390">
        <w:rPr>
          <w:color w:val="1F497D" w:themeColor="text2"/>
        </w:rPr>
        <w:t xml:space="preserve">Endoszkópos </w:t>
      </w:r>
      <w:proofErr w:type="spellStart"/>
      <w:r w:rsidRPr="002D2390">
        <w:rPr>
          <w:color w:val="1F497D" w:themeColor="text2"/>
        </w:rPr>
        <w:t>anorectális</w:t>
      </w:r>
      <w:proofErr w:type="spellEnd"/>
      <w:r w:rsidRPr="002D2390">
        <w:rPr>
          <w:color w:val="1F497D" w:themeColor="text2"/>
        </w:rPr>
        <w:t xml:space="preserve"> ultrahang</w:t>
      </w:r>
      <w:r w:rsidR="002712EC" w:rsidRPr="002D2390">
        <w:rPr>
          <w:color w:val="1F497D" w:themeColor="text2"/>
        </w:rPr>
        <w:t xml:space="preserve"> vizsgálat (EUS)</w:t>
      </w:r>
    </w:p>
    <w:p w:rsidR="000E6FB7" w:rsidRDefault="002D2390" w:rsidP="002D2390">
      <w:pPr>
        <w:ind w:left="284"/>
        <w:jc w:val="both"/>
        <w:rPr>
          <w:rFonts w:ascii="Calibri" w:hAnsi="Calibr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>Ajánlás 105 (37. o.)</w:t>
      </w:r>
    </w:p>
    <w:p w:rsidR="00CA31C6" w:rsidRDefault="00CA31C6" w:rsidP="00A83D2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D116AF" w:rsidRPr="00CA4A9C" w:rsidRDefault="00D116AF" w:rsidP="00CA4A9C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CA4A9C">
        <w:rPr>
          <w:color w:val="1F497D" w:themeColor="text2"/>
        </w:rPr>
        <w:t>ethambutol</w:t>
      </w:r>
      <w:proofErr w:type="spellEnd"/>
    </w:p>
    <w:p w:rsidR="00B96B00" w:rsidRPr="00CA4A9C" w:rsidRDefault="00D116AF" w:rsidP="00CA4A9C">
      <w:pPr>
        <w:pStyle w:val="Listaszerbekezds"/>
        <w:numPr>
          <w:ilvl w:val="0"/>
          <w:numId w:val="31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CA4A9C">
        <w:rPr>
          <w:color w:val="1F497D" w:themeColor="text2"/>
        </w:rPr>
        <w:t>rifampicin</w:t>
      </w:r>
      <w:proofErr w:type="spellEnd"/>
    </w:p>
    <w:p w:rsidR="00A75D3A" w:rsidRDefault="00A75D3A">
      <w:pPr>
        <w:spacing w:after="200" w:line="276" w:lineRule="auto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  <w:r>
        <w:rPr>
          <w:rFonts w:ascii="Calibri" w:eastAsia="Calibri" w:hAnsi="Calibri"/>
          <w:color w:val="1F497D" w:themeColor="text2"/>
          <w:sz w:val="22"/>
          <w:szCs w:val="22"/>
          <w:lang w:eastAsia="en-US"/>
        </w:rPr>
        <w:br w:type="page"/>
      </w:r>
    </w:p>
    <w:p w:rsidR="00BE3C01" w:rsidRPr="00BE3C01" w:rsidRDefault="00BE3C01" w:rsidP="00BE3C01">
      <w:pPr>
        <w:jc w:val="both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E3C01">
        <w:rPr>
          <w:rFonts w:asciiTheme="minorHAnsi" w:hAnsiTheme="minorHAnsi" w:cstheme="minorHAnsi"/>
          <w:color w:val="1F497D" w:themeColor="text2"/>
          <w:sz w:val="22"/>
          <w:szCs w:val="22"/>
        </w:rPr>
        <w:lastRenderedPageBreak/>
        <w:t xml:space="preserve">A nyilatkozat kiadásának időpontjában az irányelvben nevesített, </w:t>
      </w:r>
      <w:r w:rsidRPr="00BE3C01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az irányelv szerinti </w:t>
      </w:r>
      <w:proofErr w:type="gramStart"/>
      <w:r w:rsidRPr="00BE3C01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indikációban</w:t>
      </w:r>
      <w:proofErr w:type="gramEnd"/>
      <w:r w:rsidRPr="00BE3C01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történő alkalmazás esetén közfinanszírozásba nem befogadott hatóanyagok a következők:</w:t>
      </w:r>
    </w:p>
    <w:p w:rsidR="00D116AF" w:rsidRPr="00CA4A9C" w:rsidRDefault="00D116AF" w:rsidP="00CA4A9C">
      <w:pPr>
        <w:pStyle w:val="Listaszerbekezds"/>
        <w:numPr>
          <w:ilvl w:val="0"/>
          <w:numId w:val="32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CA4A9C">
        <w:rPr>
          <w:color w:val="1F497D" w:themeColor="text2"/>
        </w:rPr>
        <w:t>azathioprim</w:t>
      </w:r>
      <w:proofErr w:type="spellEnd"/>
    </w:p>
    <w:p w:rsidR="00B96B00" w:rsidRPr="00CA4A9C" w:rsidRDefault="00D116AF" w:rsidP="00CA4A9C">
      <w:pPr>
        <w:pStyle w:val="Listaszerbekezds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CA4A9C">
        <w:rPr>
          <w:rFonts w:asciiTheme="minorHAnsi" w:hAnsiTheme="minorHAnsi" w:cstheme="minorHAnsi"/>
          <w:color w:val="1F497D" w:themeColor="text2"/>
        </w:rPr>
        <w:t>tacrolimus</w:t>
      </w:r>
      <w:proofErr w:type="spellEnd"/>
    </w:p>
    <w:p w:rsidR="00D116AF" w:rsidRDefault="00D116AF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5F6268" w:rsidRPr="00604920" w:rsidRDefault="005F6268" w:rsidP="00B96B00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57362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957362">
        <w:rPr>
          <w:rFonts w:asciiTheme="minorHAnsi" w:hAnsiTheme="minorHAnsi" w:cstheme="minorHAnsi"/>
          <w:color w:val="1F497D" w:themeColor="text2"/>
          <w:sz w:val="22"/>
          <w:szCs w:val="22"/>
        </w:rPr>
        <w:t>október 17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4C51024"/>
    <w:multiLevelType w:val="hybridMultilevel"/>
    <w:tmpl w:val="6AFE335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1C337F"/>
    <w:multiLevelType w:val="hybridMultilevel"/>
    <w:tmpl w:val="797634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CB74B7"/>
    <w:multiLevelType w:val="hybridMultilevel"/>
    <w:tmpl w:val="E22665F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15065F"/>
    <w:multiLevelType w:val="hybridMultilevel"/>
    <w:tmpl w:val="7AD6E85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5"/>
  </w:num>
  <w:num w:numId="3">
    <w:abstractNumId w:val="9"/>
  </w:num>
  <w:num w:numId="4">
    <w:abstractNumId w:val="27"/>
  </w:num>
  <w:num w:numId="5">
    <w:abstractNumId w:val="0"/>
  </w:num>
  <w:num w:numId="6">
    <w:abstractNumId w:val="31"/>
  </w:num>
  <w:num w:numId="7">
    <w:abstractNumId w:val="30"/>
  </w:num>
  <w:num w:numId="8">
    <w:abstractNumId w:val="12"/>
  </w:num>
  <w:num w:numId="9">
    <w:abstractNumId w:val="13"/>
  </w:num>
  <w:num w:numId="10">
    <w:abstractNumId w:val="29"/>
  </w:num>
  <w:num w:numId="11">
    <w:abstractNumId w:val="22"/>
  </w:num>
  <w:num w:numId="12">
    <w:abstractNumId w:val="19"/>
  </w:num>
  <w:num w:numId="13">
    <w:abstractNumId w:val="28"/>
  </w:num>
  <w:num w:numId="14">
    <w:abstractNumId w:val="4"/>
  </w:num>
  <w:num w:numId="15">
    <w:abstractNumId w:val="20"/>
  </w:num>
  <w:num w:numId="16">
    <w:abstractNumId w:val="16"/>
  </w:num>
  <w:num w:numId="17">
    <w:abstractNumId w:val="7"/>
  </w:num>
  <w:num w:numId="18">
    <w:abstractNumId w:val="23"/>
  </w:num>
  <w:num w:numId="19">
    <w:abstractNumId w:val="3"/>
  </w:num>
  <w:num w:numId="20">
    <w:abstractNumId w:val="21"/>
  </w:num>
  <w:num w:numId="21">
    <w:abstractNumId w:val="1"/>
  </w:num>
  <w:num w:numId="22">
    <w:abstractNumId w:val="26"/>
  </w:num>
  <w:num w:numId="23">
    <w:abstractNumId w:val="2"/>
  </w:num>
  <w:num w:numId="24">
    <w:abstractNumId w:val="8"/>
  </w:num>
  <w:num w:numId="25">
    <w:abstractNumId w:val="5"/>
  </w:num>
  <w:num w:numId="26">
    <w:abstractNumId w:val="25"/>
  </w:num>
  <w:num w:numId="27">
    <w:abstractNumId w:val="11"/>
  </w:num>
  <w:num w:numId="28">
    <w:abstractNumId w:val="24"/>
  </w:num>
  <w:num w:numId="29">
    <w:abstractNumId w:val="17"/>
  </w:num>
  <w:num w:numId="30">
    <w:abstractNumId w:val="6"/>
  </w:num>
  <w:num w:numId="31">
    <w:abstractNumId w:val="18"/>
  </w:num>
  <w:num w:numId="3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45578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C7BBC"/>
    <w:rsid w:val="000D040F"/>
    <w:rsid w:val="000D4F09"/>
    <w:rsid w:val="000E6FB7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5239D"/>
    <w:rsid w:val="002712EC"/>
    <w:rsid w:val="00272C5B"/>
    <w:rsid w:val="00281156"/>
    <w:rsid w:val="00285190"/>
    <w:rsid w:val="00285FCD"/>
    <w:rsid w:val="002875B2"/>
    <w:rsid w:val="002A27E3"/>
    <w:rsid w:val="002B66A3"/>
    <w:rsid w:val="002C0DB4"/>
    <w:rsid w:val="002C4577"/>
    <w:rsid w:val="002D2390"/>
    <w:rsid w:val="002D2F0D"/>
    <w:rsid w:val="002D5491"/>
    <w:rsid w:val="002D6E82"/>
    <w:rsid w:val="002E7189"/>
    <w:rsid w:val="002F3258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2501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304F"/>
    <w:rsid w:val="00537C99"/>
    <w:rsid w:val="00541134"/>
    <w:rsid w:val="00550D40"/>
    <w:rsid w:val="00551732"/>
    <w:rsid w:val="00561B4D"/>
    <w:rsid w:val="00562C77"/>
    <w:rsid w:val="0057732F"/>
    <w:rsid w:val="005810E7"/>
    <w:rsid w:val="00581A4E"/>
    <w:rsid w:val="005827C8"/>
    <w:rsid w:val="005846E5"/>
    <w:rsid w:val="00591FC4"/>
    <w:rsid w:val="00595278"/>
    <w:rsid w:val="005A66FC"/>
    <w:rsid w:val="005A6D5B"/>
    <w:rsid w:val="005C638B"/>
    <w:rsid w:val="005D2077"/>
    <w:rsid w:val="005F21D9"/>
    <w:rsid w:val="005F43B5"/>
    <w:rsid w:val="005F6268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35AD"/>
    <w:rsid w:val="006E69BB"/>
    <w:rsid w:val="006E6B61"/>
    <w:rsid w:val="006E720D"/>
    <w:rsid w:val="006F2354"/>
    <w:rsid w:val="007164A9"/>
    <w:rsid w:val="007202A0"/>
    <w:rsid w:val="007204EC"/>
    <w:rsid w:val="00722041"/>
    <w:rsid w:val="00723A2B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22AA"/>
    <w:rsid w:val="007F6499"/>
    <w:rsid w:val="00806707"/>
    <w:rsid w:val="008145CE"/>
    <w:rsid w:val="008177A3"/>
    <w:rsid w:val="00825866"/>
    <w:rsid w:val="00827E9A"/>
    <w:rsid w:val="00833817"/>
    <w:rsid w:val="00836A00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57362"/>
    <w:rsid w:val="009654CB"/>
    <w:rsid w:val="009676D9"/>
    <w:rsid w:val="0098333A"/>
    <w:rsid w:val="00992436"/>
    <w:rsid w:val="009B0077"/>
    <w:rsid w:val="009B7583"/>
    <w:rsid w:val="009B7E04"/>
    <w:rsid w:val="009C11B7"/>
    <w:rsid w:val="009C739B"/>
    <w:rsid w:val="009D245C"/>
    <w:rsid w:val="009D635A"/>
    <w:rsid w:val="009E1C03"/>
    <w:rsid w:val="009E3F69"/>
    <w:rsid w:val="00A02968"/>
    <w:rsid w:val="00A14634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51A9"/>
    <w:rsid w:val="00A75D3A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4D42"/>
    <w:rsid w:val="00BB6F53"/>
    <w:rsid w:val="00BC1C89"/>
    <w:rsid w:val="00BC1E55"/>
    <w:rsid w:val="00BC70AA"/>
    <w:rsid w:val="00BD0E3E"/>
    <w:rsid w:val="00BE2245"/>
    <w:rsid w:val="00BE3C01"/>
    <w:rsid w:val="00BF26B7"/>
    <w:rsid w:val="00BF4539"/>
    <w:rsid w:val="00C023AB"/>
    <w:rsid w:val="00C06C13"/>
    <w:rsid w:val="00C121FF"/>
    <w:rsid w:val="00C12687"/>
    <w:rsid w:val="00C20D13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61FE"/>
    <w:rsid w:val="00C90F5E"/>
    <w:rsid w:val="00C938D3"/>
    <w:rsid w:val="00C93CA9"/>
    <w:rsid w:val="00C966AC"/>
    <w:rsid w:val="00CA0053"/>
    <w:rsid w:val="00CA31C6"/>
    <w:rsid w:val="00CA4996"/>
    <w:rsid w:val="00CA4A9C"/>
    <w:rsid w:val="00CA6790"/>
    <w:rsid w:val="00CB1F8E"/>
    <w:rsid w:val="00CB4098"/>
    <w:rsid w:val="00CD1E19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16AF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E4804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9081F"/>
    <w:rsid w:val="00F94F79"/>
    <w:rsid w:val="00FA1C37"/>
    <w:rsid w:val="00FC5D89"/>
    <w:rsid w:val="00FD2DD1"/>
    <w:rsid w:val="00FD46CF"/>
    <w:rsid w:val="00FE1B31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97AD7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650</TotalTime>
  <Pages>2</Pages>
  <Words>251</Words>
  <Characters>1739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214</cp:revision>
  <dcterms:created xsi:type="dcterms:W3CDTF">2023-10-02T08:48:00Z</dcterms:created>
  <dcterms:modified xsi:type="dcterms:W3CDTF">2025-02-19T12:19:00Z</dcterms:modified>
</cp:coreProperties>
</file>