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595278" w:rsidRPr="005952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felnőtt korú </w:t>
      </w:r>
      <w:proofErr w:type="spellStart"/>
      <w:r w:rsidR="00595278" w:rsidRPr="005952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irritábilis</w:t>
      </w:r>
      <w:proofErr w:type="spellEnd"/>
      <w:r w:rsidR="00595278" w:rsidRPr="005952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bél </w:t>
      </w:r>
      <w:proofErr w:type="gramStart"/>
      <w:r w:rsidR="00595278" w:rsidRPr="005952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szindrómában</w:t>
      </w:r>
      <w:proofErr w:type="gramEnd"/>
      <w:r w:rsidR="00595278" w:rsidRPr="00595278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szenvedő betegek diagnózisa, terápiája és gondozása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B649F" w:rsidRPr="007B649F">
        <w:rPr>
          <w:rFonts w:asciiTheme="minorHAnsi" w:hAnsiTheme="minorHAnsi"/>
          <w:color w:val="1F497D" w:themeColor="text2"/>
          <w:sz w:val="22"/>
          <w:szCs w:val="22"/>
        </w:rPr>
        <w:t>002250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EA1235">
        <w:rPr>
          <w:rFonts w:asciiTheme="minorHAnsi" w:hAnsiTheme="minorHAnsi"/>
          <w:color w:val="1F497D" w:themeColor="text2"/>
          <w:sz w:val="22"/>
          <w:szCs w:val="22"/>
        </w:rPr>
        <w:t>h</w:t>
      </w:r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epatológia</w:t>
      </w:r>
      <w:proofErr w:type="spellEnd"/>
      <w:r w:rsidR="00EA123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Háziorvostan</w:t>
      </w:r>
      <w:r w:rsidR="00EA123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Mozgásterápia, fizioterápia</w:t>
      </w:r>
      <w:r w:rsidR="00EA123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proofErr w:type="spellStart"/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Dietetika</w:t>
      </w:r>
      <w:proofErr w:type="spellEnd"/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, humán táplálkozás</w:t>
      </w:r>
      <w:r w:rsidR="00EA123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EA1235" w:rsidRPr="00EA1235">
        <w:rPr>
          <w:rFonts w:asciiTheme="minorHAnsi" w:hAnsiTheme="minorHAnsi"/>
          <w:color w:val="1F497D" w:themeColor="text2"/>
          <w:sz w:val="22"/>
          <w:szCs w:val="22"/>
        </w:rPr>
        <w:t>Pszichiátria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812B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A812B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17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 xml:space="preserve">TTG </w:t>
      </w:r>
      <w:proofErr w:type="spellStart"/>
      <w:r w:rsidRPr="00A83D24">
        <w:rPr>
          <w:rFonts w:asciiTheme="minorHAnsi" w:hAnsiTheme="minorHAnsi"/>
          <w:color w:val="1F497D" w:themeColor="text2"/>
        </w:rPr>
        <w:t>Tissue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transglutamase</w:t>
      </w:r>
      <w:proofErr w:type="spellEnd"/>
      <w:r w:rsidRPr="00A83D24">
        <w:rPr>
          <w:rFonts w:asciiTheme="minorHAnsi" w:hAnsiTheme="minorHAnsi"/>
          <w:color w:val="1F497D" w:themeColor="text2"/>
        </w:rPr>
        <w:t>/szö</w:t>
      </w:r>
      <w:r w:rsidR="00924B15">
        <w:rPr>
          <w:rFonts w:asciiTheme="minorHAnsi" w:hAnsiTheme="minorHAnsi"/>
          <w:color w:val="1F497D" w:themeColor="text2"/>
        </w:rPr>
        <w:t xml:space="preserve">veti </w:t>
      </w:r>
      <w:proofErr w:type="spellStart"/>
      <w:r w:rsidR="00924B15">
        <w:rPr>
          <w:rFonts w:asciiTheme="minorHAnsi" w:hAnsiTheme="minorHAnsi"/>
          <w:color w:val="1F497D" w:themeColor="text2"/>
        </w:rPr>
        <w:t>transzglutamáz</w:t>
      </w:r>
      <w:proofErr w:type="spellEnd"/>
      <w:r w:rsidR="00924B15">
        <w:rPr>
          <w:rFonts w:asciiTheme="minorHAnsi" w:hAnsiTheme="minorHAnsi"/>
          <w:color w:val="1F497D" w:themeColor="text2"/>
        </w:rPr>
        <w:t xml:space="preserve"> kimutatása</w:t>
      </w:r>
    </w:p>
    <w:p w:rsidR="00A83D24" w:rsidRPr="00A83D24" w:rsidRDefault="001F3CE0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6 (</w:t>
      </w:r>
      <w:r w:rsidR="00A83D24" w:rsidRPr="00A83D24">
        <w:rPr>
          <w:rFonts w:asciiTheme="minorHAnsi" w:hAnsiTheme="minorHAnsi"/>
          <w:color w:val="1F497D" w:themeColor="text2"/>
        </w:rPr>
        <w:t>11. o.</w:t>
      </w:r>
      <w:r w:rsidR="006559E7">
        <w:rPr>
          <w:rFonts w:asciiTheme="minorHAnsi" w:hAnsiTheme="minorHAnsi"/>
          <w:color w:val="1F497D" w:themeColor="text2"/>
        </w:rPr>
        <w:t>, 32. o.</w:t>
      </w:r>
      <w:r>
        <w:rPr>
          <w:rFonts w:asciiTheme="minorHAnsi" w:hAnsiTheme="minorHAnsi"/>
          <w:color w:val="1F497D" w:themeColor="text2"/>
        </w:rPr>
        <w:t>)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>Szé</w:t>
      </w:r>
      <w:r w:rsidR="00924B15">
        <w:rPr>
          <w:rFonts w:asciiTheme="minorHAnsi" w:hAnsiTheme="minorHAnsi"/>
          <w:color w:val="1F497D" w:themeColor="text2"/>
        </w:rPr>
        <w:t xml:space="preserve">klet </w:t>
      </w:r>
      <w:proofErr w:type="spellStart"/>
      <w:r w:rsidR="00924B15">
        <w:rPr>
          <w:rFonts w:asciiTheme="minorHAnsi" w:hAnsiTheme="minorHAnsi"/>
          <w:color w:val="1F497D" w:themeColor="text2"/>
        </w:rPr>
        <w:t>calprotectin</w:t>
      </w:r>
      <w:proofErr w:type="spellEnd"/>
      <w:r w:rsidR="00924B15">
        <w:rPr>
          <w:rFonts w:asciiTheme="minorHAnsi" w:hAnsiTheme="minorHAnsi"/>
          <w:color w:val="1F497D" w:themeColor="text2"/>
        </w:rPr>
        <w:t xml:space="preserve"> meghatározás</w:t>
      </w:r>
    </w:p>
    <w:p w:rsidR="00A83D24" w:rsidRPr="00A83D24" w:rsidRDefault="00903211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A83D24" w:rsidRPr="00A83D24">
        <w:rPr>
          <w:rFonts w:asciiTheme="minorHAnsi" w:hAnsiTheme="minorHAnsi"/>
          <w:color w:val="1F497D" w:themeColor="text2"/>
        </w:rPr>
        <w:t>11. o.</w:t>
      </w:r>
      <w:r>
        <w:rPr>
          <w:rFonts w:asciiTheme="minorHAnsi" w:hAnsiTheme="minorHAnsi"/>
          <w:color w:val="1F497D" w:themeColor="text2"/>
        </w:rPr>
        <w:t>)</w:t>
      </w:r>
      <w:r w:rsidR="00EF3A1A">
        <w:rPr>
          <w:rFonts w:asciiTheme="minorHAnsi" w:hAnsiTheme="minorHAnsi"/>
          <w:color w:val="1F497D" w:themeColor="text2"/>
        </w:rPr>
        <w:t xml:space="preserve">, </w:t>
      </w:r>
      <w:r w:rsidR="00EF3A1A" w:rsidRPr="00EF3A1A">
        <w:rPr>
          <w:rFonts w:asciiTheme="minorHAnsi" w:hAnsiTheme="minorHAnsi"/>
          <w:color w:val="1F497D" w:themeColor="text2"/>
        </w:rPr>
        <w:t>1. Az alkalmazás feltételei a hazai gyakorlatban</w:t>
      </w:r>
      <w:r w:rsidR="00EF3A1A">
        <w:rPr>
          <w:rFonts w:asciiTheme="minorHAnsi" w:hAnsiTheme="minorHAnsi"/>
          <w:color w:val="1F497D" w:themeColor="text2"/>
        </w:rPr>
        <w:t xml:space="preserve"> (31. o.)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>Sz</w:t>
      </w:r>
      <w:r w:rsidR="00924B15">
        <w:rPr>
          <w:rFonts w:asciiTheme="minorHAnsi" w:hAnsiTheme="minorHAnsi"/>
          <w:color w:val="1F497D" w:themeColor="text2"/>
        </w:rPr>
        <w:t xml:space="preserve">éklet </w:t>
      </w:r>
      <w:proofErr w:type="spellStart"/>
      <w:r w:rsidR="00924B15">
        <w:rPr>
          <w:rFonts w:asciiTheme="minorHAnsi" w:hAnsiTheme="minorHAnsi"/>
          <w:color w:val="1F497D" w:themeColor="text2"/>
        </w:rPr>
        <w:t>laktoferrin</w:t>
      </w:r>
      <w:proofErr w:type="spellEnd"/>
      <w:r w:rsidR="00924B15">
        <w:rPr>
          <w:rFonts w:asciiTheme="minorHAnsi" w:hAnsiTheme="minorHAnsi"/>
          <w:color w:val="1F497D" w:themeColor="text2"/>
        </w:rPr>
        <w:t xml:space="preserve"> meghatározás</w:t>
      </w:r>
    </w:p>
    <w:p w:rsidR="00A83D24" w:rsidRPr="00A83D24" w:rsidRDefault="00781D0A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7 (</w:t>
      </w:r>
      <w:r w:rsidR="00A83D24" w:rsidRPr="00A83D24">
        <w:rPr>
          <w:rFonts w:asciiTheme="minorHAnsi" w:hAnsiTheme="minorHAnsi"/>
          <w:color w:val="1F497D" w:themeColor="text2"/>
        </w:rPr>
        <w:t>11. o.</w:t>
      </w:r>
      <w:r>
        <w:rPr>
          <w:rFonts w:asciiTheme="minorHAnsi" w:hAnsiTheme="minorHAnsi"/>
          <w:color w:val="1F497D" w:themeColor="text2"/>
        </w:rPr>
        <w:t>)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 xml:space="preserve">GDH </w:t>
      </w:r>
      <w:proofErr w:type="spellStart"/>
      <w:r w:rsidRPr="00A83D24">
        <w:rPr>
          <w:rFonts w:asciiTheme="minorHAnsi" w:hAnsiTheme="minorHAnsi"/>
          <w:color w:val="1F497D" w:themeColor="text2"/>
        </w:rPr>
        <w:t>Gut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directed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Hypno</w:t>
      </w:r>
      <w:r w:rsidR="00924B15">
        <w:rPr>
          <w:rFonts w:asciiTheme="minorHAnsi" w:hAnsiTheme="minorHAnsi"/>
          <w:color w:val="1F497D" w:themeColor="text2"/>
        </w:rPr>
        <w:t>therapy</w:t>
      </w:r>
      <w:proofErr w:type="spellEnd"/>
      <w:r w:rsidR="00924B15">
        <w:rPr>
          <w:rFonts w:asciiTheme="minorHAnsi" w:hAnsiTheme="minorHAnsi"/>
          <w:color w:val="1F497D" w:themeColor="text2"/>
        </w:rPr>
        <w:t xml:space="preserve"> - </w:t>
      </w:r>
      <w:proofErr w:type="spellStart"/>
      <w:r w:rsidR="00924B15">
        <w:rPr>
          <w:rFonts w:asciiTheme="minorHAnsi" w:hAnsiTheme="minorHAnsi"/>
          <w:color w:val="1F497D" w:themeColor="text2"/>
        </w:rPr>
        <w:t>Bélvezérelt</w:t>
      </w:r>
      <w:proofErr w:type="spellEnd"/>
      <w:r w:rsidR="00924B15">
        <w:rPr>
          <w:rFonts w:asciiTheme="minorHAnsi" w:hAnsiTheme="minorHAnsi"/>
          <w:color w:val="1F497D" w:themeColor="text2"/>
        </w:rPr>
        <w:t xml:space="preserve"> hipnózis</w:t>
      </w:r>
    </w:p>
    <w:p w:rsidR="00A83D24" w:rsidRPr="00A83D24" w:rsidRDefault="002F3258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63 (</w:t>
      </w:r>
      <w:r w:rsidR="00A83D24" w:rsidRPr="00A83D24">
        <w:rPr>
          <w:rFonts w:asciiTheme="minorHAnsi" w:hAnsiTheme="minorHAnsi"/>
          <w:color w:val="1F497D" w:themeColor="text2"/>
        </w:rPr>
        <w:t>27. o.</w:t>
      </w:r>
      <w:r>
        <w:rPr>
          <w:rFonts w:asciiTheme="minorHAnsi" w:hAnsiTheme="minorHAnsi"/>
          <w:color w:val="1F497D" w:themeColor="text2"/>
        </w:rPr>
        <w:t>)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 xml:space="preserve">MBSR </w:t>
      </w:r>
      <w:proofErr w:type="spellStart"/>
      <w:r w:rsidRPr="00A83D24">
        <w:rPr>
          <w:rFonts w:asciiTheme="minorHAnsi" w:hAnsiTheme="minorHAnsi"/>
          <w:color w:val="1F497D" w:themeColor="text2"/>
        </w:rPr>
        <w:t>Mindfulness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based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stress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A83D24">
        <w:rPr>
          <w:rFonts w:asciiTheme="minorHAnsi" w:hAnsiTheme="minorHAnsi"/>
          <w:color w:val="1F497D" w:themeColor="text2"/>
        </w:rPr>
        <w:t>reduction</w:t>
      </w:r>
      <w:proofErr w:type="spellEnd"/>
      <w:r w:rsidRPr="00A83D24">
        <w:rPr>
          <w:rFonts w:asciiTheme="minorHAnsi" w:hAnsiTheme="minorHAnsi"/>
          <w:color w:val="1F497D" w:themeColor="text2"/>
        </w:rPr>
        <w:t xml:space="preserve"> - </w:t>
      </w:r>
      <w:proofErr w:type="spellStart"/>
      <w:r w:rsidRPr="00A83D24">
        <w:rPr>
          <w:rFonts w:asciiTheme="minorHAnsi" w:hAnsiTheme="minorHAnsi"/>
          <w:color w:val="1F497D" w:themeColor="text2"/>
        </w:rPr>
        <w:t>Mind</w:t>
      </w:r>
      <w:r w:rsidR="00924B15">
        <w:rPr>
          <w:rFonts w:asciiTheme="minorHAnsi" w:hAnsiTheme="minorHAnsi"/>
          <w:color w:val="1F497D" w:themeColor="text2"/>
        </w:rPr>
        <w:t>fulness</w:t>
      </w:r>
      <w:proofErr w:type="spellEnd"/>
      <w:r w:rsidR="00924B15">
        <w:rPr>
          <w:rFonts w:asciiTheme="minorHAnsi" w:hAnsiTheme="minorHAnsi"/>
          <w:color w:val="1F497D" w:themeColor="text2"/>
        </w:rPr>
        <w:t>-alapú stressz redukció</w:t>
      </w:r>
    </w:p>
    <w:p w:rsidR="00A83D24" w:rsidRPr="00A83D24" w:rsidRDefault="002F3258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64 (</w:t>
      </w:r>
      <w:r w:rsidR="00A83D24" w:rsidRPr="00A83D24">
        <w:rPr>
          <w:rFonts w:asciiTheme="minorHAnsi" w:hAnsiTheme="minorHAnsi"/>
          <w:color w:val="1F497D" w:themeColor="text2"/>
        </w:rPr>
        <w:t>27. o.</w:t>
      </w:r>
      <w:r>
        <w:rPr>
          <w:rFonts w:asciiTheme="minorHAnsi" w:hAnsiTheme="minorHAnsi"/>
          <w:color w:val="1F497D" w:themeColor="text2"/>
        </w:rPr>
        <w:t>)</w:t>
      </w:r>
    </w:p>
    <w:p w:rsidR="00924B15" w:rsidRDefault="00A83D24" w:rsidP="00A83D24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A83D24">
        <w:rPr>
          <w:rFonts w:asciiTheme="minorHAnsi" w:hAnsiTheme="minorHAnsi"/>
          <w:color w:val="1F497D" w:themeColor="text2"/>
        </w:rPr>
        <w:t>Williams Élet</w:t>
      </w:r>
      <w:r w:rsidR="00924B15">
        <w:rPr>
          <w:rFonts w:asciiTheme="minorHAnsi" w:hAnsiTheme="minorHAnsi"/>
          <w:color w:val="1F497D" w:themeColor="text2"/>
        </w:rPr>
        <w:t>készségek (WÉK) Tréning</w:t>
      </w:r>
    </w:p>
    <w:p w:rsidR="00FE1B31" w:rsidRPr="00A83D24" w:rsidRDefault="00D22B28" w:rsidP="00924B15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67 (</w:t>
      </w:r>
      <w:r w:rsidR="00A83D24" w:rsidRPr="00A83D24">
        <w:rPr>
          <w:rFonts w:asciiTheme="minorHAnsi" w:hAnsiTheme="minorHAnsi"/>
          <w:color w:val="1F497D" w:themeColor="text2"/>
        </w:rPr>
        <w:t>28. o.</w:t>
      </w:r>
      <w:r>
        <w:rPr>
          <w:rFonts w:asciiTheme="minorHAnsi" w:hAnsiTheme="minorHAnsi"/>
          <w:color w:val="1F497D" w:themeColor="text2"/>
        </w:rPr>
        <w:t>)</w:t>
      </w:r>
    </w:p>
    <w:p w:rsidR="00A83D24" w:rsidRDefault="00A83D24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356D1A" w:rsidRP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lorazepam</w:t>
      </w:r>
      <w:proofErr w:type="spellEnd"/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colesevelam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43 (21-22. o.)</w:t>
      </w:r>
    </w:p>
    <w:p w:rsidR="00C21FBC" w:rsidRDefault="00356D1A" w:rsidP="00C21FBC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cholestyramin</w:t>
      </w:r>
      <w:proofErr w:type="spellEnd"/>
    </w:p>
    <w:p w:rsidR="00C21FBC" w:rsidRPr="00C21FBC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C21FBC">
        <w:rPr>
          <w:rFonts w:asciiTheme="minorHAnsi" w:hAnsiTheme="minorHAnsi" w:cstheme="minorHAnsi"/>
          <w:color w:val="1F497D" w:themeColor="text2"/>
        </w:rPr>
        <w:t>Ajánlás 43 (21-22. o.)</w:t>
      </w:r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macrogol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44 (22. o.)</w:t>
      </w:r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loperamid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42 (21. o.)</w:t>
      </w:r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rifaximin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16 (13. o.), Ajánlás 35 (20. o.)</w:t>
      </w:r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prucalopride</w:t>
      </w:r>
      <w:proofErr w:type="spellEnd"/>
    </w:p>
    <w:p w:rsidR="00C21FBC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51 (24. o.)</w:t>
      </w:r>
    </w:p>
    <w:p w:rsidR="00C21FBC" w:rsidRDefault="00C21FBC">
      <w:pPr>
        <w:spacing w:after="200" w:line="276" w:lineRule="auto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1F497D" w:themeColor="text2"/>
        </w:rPr>
        <w:br w:type="page"/>
      </w:r>
    </w:p>
    <w:p w:rsidR="00356D1A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bookmarkStart w:id="0" w:name="_GoBack"/>
      <w:bookmarkEnd w:id="0"/>
      <w:proofErr w:type="spellStart"/>
      <w:r w:rsidRPr="00356D1A">
        <w:rPr>
          <w:rFonts w:asciiTheme="minorHAnsi" w:hAnsiTheme="minorHAnsi" w:cstheme="minorHAnsi"/>
          <w:color w:val="1F497D" w:themeColor="text2"/>
        </w:rPr>
        <w:lastRenderedPageBreak/>
        <w:t>tegaserod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50 (24. o.), Ajánlás 67 (28. o.)</w:t>
      </w:r>
    </w:p>
    <w:p w:rsidR="00B96B00" w:rsidRPr="00C21FBC" w:rsidRDefault="00356D1A" w:rsidP="00356D1A">
      <w:pPr>
        <w:pStyle w:val="Listaszerbekezds"/>
        <w:numPr>
          <w:ilvl w:val="0"/>
          <w:numId w:val="27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356D1A">
        <w:rPr>
          <w:rFonts w:asciiTheme="minorHAnsi" w:hAnsiTheme="minorHAnsi" w:cstheme="minorHAnsi"/>
          <w:color w:val="1F497D" w:themeColor="text2"/>
        </w:rPr>
        <w:t>eluxadoline</w:t>
      </w:r>
      <w:proofErr w:type="spellEnd"/>
    </w:p>
    <w:p w:rsidR="00C21FBC" w:rsidRPr="00356D1A" w:rsidRDefault="00C21FBC" w:rsidP="00C21FBC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48 (23-24. o.), </w:t>
      </w: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december 27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5A0B53"/>
    <w:multiLevelType w:val="hybridMultilevel"/>
    <w:tmpl w:val="7D86DD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23"/>
  </w:num>
  <w:num w:numId="5">
    <w:abstractNumId w:val="0"/>
  </w:num>
  <w:num w:numId="6">
    <w:abstractNumId w:val="27"/>
  </w:num>
  <w:num w:numId="7">
    <w:abstractNumId w:val="26"/>
  </w:num>
  <w:num w:numId="8">
    <w:abstractNumId w:val="10"/>
  </w:num>
  <w:num w:numId="9">
    <w:abstractNumId w:val="11"/>
  </w:num>
  <w:num w:numId="10">
    <w:abstractNumId w:val="25"/>
  </w:num>
  <w:num w:numId="11">
    <w:abstractNumId w:val="18"/>
  </w:num>
  <w:num w:numId="12">
    <w:abstractNumId w:val="15"/>
  </w:num>
  <w:num w:numId="13">
    <w:abstractNumId w:val="24"/>
  </w:num>
  <w:num w:numId="14">
    <w:abstractNumId w:val="4"/>
  </w:num>
  <w:num w:numId="15">
    <w:abstractNumId w:val="16"/>
  </w:num>
  <w:num w:numId="16">
    <w:abstractNumId w:val="14"/>
  </w:num>
  <w:num w:numId="17">
    <w:abstractNumId w:val="6"/>
  </w:num>
  <w:num w:numId="18">
    <w:abstractNumId w:val="19"/>
  </w:num>
  <w:num w:numId="19">
    <w:abstractNumId w:val="3"/>
  </w:num>
  <w:num w:numId="20">
    <w:abstractNumId w:val="17"/>
  </w:num>
  <w:num w:numId="21">
    <w:abstractNumId w:val="1"/>
  </w:num>
  <w:num w:numId="22">
    <w:abstractNumId w:val="22"/>
  </w:num>
  <w:num w:numId="23">
    <w:abstractNumId w:val="2"/>
  </w:num>
  <w:num w:numId="24">
    <w:abstractNumId w:val="7"/>
  </w:num>
  <w:num w:numId="25">
    <w:abstractNumId w:val="5"/>
  </w:num>
  <w:num w:numId="26">
    <w:abstractNumId w:val="21"/>
  </w:num>
  <w:num w:numId="27">
    <w:abstractNumId w:val="9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72C5B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6D1A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638B"/>
    <w:rsid w:val="005D2077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1FBC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EA5D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36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544</TotalTime>
  <Pages>2</Pages>
  <Words>238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188</cp:revision>
  <dcterms:created xsi:type="dcterms:W3CDTF">2023-10-02T08:48:00Z</dcterms:created>
  <dcterms:modified xsi:type="dcterms:W3CDTF">2025-01-31T12:43:00Z</dcterms:modified>
</cp:coreProperties>
</file>