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9333D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201A55" w:rsidRPr="00201A5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z </w:t>
      </w:r>
      <w:proofErr w:type="spellStart"/>
      <w:r w:rsidR="00201A55" w:rsidRPr="00201A5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atópiás</w:t>
      </w:r>
      <w:proofErr w:type="spellEnd"/>
      <w:r w:rsidR="00201A55" w:rsidRPr="00201A5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201A55" w:rsidRPr="00201A5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dermatitis</w:t>
      </w:r>
      <w:proofErr w:type="spellEnd"/>
      <w:r w:rsidR="00201A55" w:rsidRPr="00201A5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terápiájáról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201A55" w:rsidRPr="00201A55">
        <w:rPr>
          <w:rFonts w:asciiTheme="minorHAnsi" w:hAnsiTheme="minorHAnsi"/>
          <w:color w:val="1F497D" w:themeColor="text2"/>
          <w:sz w:val="22"/>
          <w:szCs w:val="22"/>
        </w:rPr>
        <w:t>002265</w:t>
      </w:r>
    </w:p>
    <w:p w:rsidR="00604920" w:rsidRDefault="002D5491" w:rsidP="001424DA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201A55" w:rsidRPr="00201A55">
        <w:rPr>
          <w:rFonts w:asciiTheme="minorHAnsi" w:hAnsiTheme="minorHAnsi"/>
          <w:color w:val="1F497D" w:themeColor="text2"/>
          <w:sz w:val="22"/>
          <w:szCs w:val="22"/>
        </w:rPr>
        <w:t>Bőr- és nemibetegségek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9333D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5</w:t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A30525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5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9333D6">
        <w:rPr>
          <w:rFonts w:asciiTheme="minorHAnsi" w:hAnsiTheme="minorHAnsi"/>
          <w:bCs/>
          <w:color w:val="1F497D" w:themeColor="text2"/>
          <w:sz w:val="22"/>
          <w:szCs w:val="22"/>
        </w:rPr>
        <w:t>8</w:t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 xml:space="preserve">. </w:t>
      </w:r>
      <w:r w:rsidR="00A30525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5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BF715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és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eszközök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831855" w:rsidRPr="001F0381" w:rsidRDefault="00831855" w:rsidP="00831855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FC1315" w:rsidRDefault="00FC1315" w:rsidP="00401D56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FC1315">
        <w:rPr>
          <w:color w:val="1F497D" w:themeColor="text2"/>
        </w:rPr>
        <w:t>apremilaszt</w:t>
      </w:r>
      <w:proofErr w:type="spellEnd"/>
    </w:p>
    <w:p w:rsidR="00A83A0A" w:rsidRPr="00FC1315" w:rsidRDefault="00A83A0A" w:rsidP="00401D56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Ajánlás 60 (</w:t>
      </w:r>
      <w:r w:rsidR="002E3D40">
        <w:rPr>
          <w:color w:val="1F497D" w:themeColor="text2"/>
        </w:rPr>
        <w:t>356</w:t>
      </w:r>
      <w:r>
        <w:rPr>
          <w:color w:val="1F497D" w:themeColor="text2"/>
        </w:rPr>
        <w:t>. o.)</w:t>
      </w:r>
    </w:p>
    <w:p w:rsidR="00FC1315" w:rsidRDefault="00A83A0A" w:rsidP="00401D56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cik</w:t>
      </w:r>
      <w:r w:rsidR="00FC1315" w:rsidRPr="00FC1315">
        <w:rPr>
          <w:color w:val="1F497D" w:themeColor="text2"/>
        </w:rPr>
        <w:t>losporin</w:t>
      </w:r>
      <w:proofErr w:type="spellEnd"/>
    </w:p>
    <w:p w:rsidR="00A83A0A" w:rsidRPr="00FC1315" w:rsidRDefault="00A83A0A" w:rsidP="00401D56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Ajánlás 1 (</w:t>
      </w:r>
      <w:r w:rsidR="002E3D40">
        <w:rPr>
          <w:color w:val="1F497D" w:themeColor="text2"/>
        </w:rPr>
        <w:t>331</w:t>
      </w:r>
      <w:r>
        <w:rPr>
          <w:color w:val="1F497D" w:themeColor="text2"/>
        </w:rPr>
        <w:t>. o.), Ajánlás 2 (</w:t>
      </w:r>
      <w:r w:rsidR="002E3D40">
        <w:rPr>
          <w:color w:val="1F497D" w:themeColor="text2"/>
        </w:rPr>
        <w:t>332.</w:t>
      </w:r>
      <w:r>
        <w:rPr>
          <w:color w:val="1F497D" w:themeColor="text2"/>
        </w:rPr>
        <w:t xml:space="preserve"> o.), Ajánlás 3 (</w:t>
      </w:r>
      <w:r w:rsidR="002E3D40">
        <w:rPr>
          <w:color w:val="1F497D" w:themeColor="text2"/>
        </w:rPr>
        <w:t>333</w:t>
      </w:r>
      <w:r>
        <w:rPr>
          <w:color w:val="1F497D" w:themeColor="text2"/>
        </w:rPr>
        <w:t>. o.), Ajánlás 4 (</w:t>
      </w:r>
      <w:r w:rsidR="002E3D40">
        <w:rPr>
          <w:color w:val="1F497D" w:themeColor="text2"/>
        </w:rPr>
        <w:t>334</w:t>
      </w:r>
      <w:r>
        <w:rPr>
          <w:color w:val="1F497D" w:themeColor="text2"/>
        </w:rPr>
        <w:t>. o.), Ajánlás 27 (</w:t>
      </w:r>
      <w:r w:rsidR="002E3D40">
        <w:rPr>
          <w:color w:val="1F497D" w:themeColor="text2"/>
        </w:rPr>
        <w:t>342</w:t>
      </w:r>
      <w:r>
        <w:rPr>
          <w:color w:val="1F497D" w:themeColor="text2"/>
        </w:rPr>
        <w:t>. o.), Ajánlás 35 (</w:t>
      </w:r>
      <w:r w:rsidR="002E3D40">
        <w:rPr>
          <w:color w:val="1F497D" w:themeColor="text2"/>
        </w:rPr>
        <w:t>345</w:t>
      </w:r>
      <w:r>
        <w:rPr>
          <w:color w:val="1F497D" w:themeColor="text2"/>
        </w:rPr>
        <w:t>. o.), Ajánlás 46 (</w:t>
      </w:r>
      <w:r w:rsidR="002E3D40">
        <w:rPr>
          <w:color w:val="1F497D" w:themeColor="text2"/>
        </w:rPr>
        <w:t>349</w:t>
      </w:r>
      <w:r>
        <w:rPr>
          <w:color w:val="1F497D" w:themeColor="text2"/>
        </w:rPr>
        <w:t>. o.), Ajánlás 48 (</w:t>
      </w:r>
      <w:r w:rsidR="002E3D40">
        <w:rPr>
          <w:color w:val="1F497D" w:themeColor="text2"/>
        </w:rPr>
        <w:t>350</w:t>
      </w:r>
      <w:r>
        <w:rPr>
          <w:color w:val="1F497D" w:themeColor="text2"/>
        </w:rPr>
        <w:t>. o.), Ajánlás 85 (</w:t>
      </w:r>
      <w:r w:rsidR="002E3D40">
        <w:rPr>
          <w:color w:val="1F497D" w:themeColor="text2"/>
        </w:rPr>
        <w:t>365</w:t>
      </w:r>
      <w:r>
        <w:rPr>
          <w:color w:val="1F497D" w:themeColor="text2"/>
        </w:rPr>
        <w:t>. o.), Ajánlás 90 (</w:t>
      </w:r>
      <w:r w:rsidR="002E3D40">
        <w:rPr>
          <w:color w:val="1F497D" w:themeColor="text2"/>
        </w:rPr>
        <w:t>366</w:t>
      </w:r>
      <w:r>
        <w:rPr>
          <w:color w:val="1F497D" w:themeColor="text2"/>
        </w:rPr>
        <w:t>. o.)</w:t>
      </w:r>
    </w:p>
    <w:p w:rsidR="00FC1315" w:rsidRDefault="00FC1315" w:rsidP="00401D56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FC1315">
        <w:rPr>
          <w:color w:val="1F497D" w:themeColor="text2"/>
        </w:rPr>
        <w:t>ebrikizumab</w:t>
      </w:r>
      <w:proofErr w:type="spellEnd"/>
    </w:p>
    <w:p w:rsidR="00A83A0A" w:rsidRPr="00FC1315" w:rsidRDefault="00A83A0A" w:rsidP="00401D56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Ajánlás 45-52 (</w:t>
      </w:r>
      <w:r w:rsidR="002E3D40">
        <w:rPr>
          <w:color w:val="1F497D" w:themeColor="text2"/>
        </w:rPr>
        <w:t>348</w:t>
      </w:r>
      <w:r>
        <w:rPr>
          <w:color w:val="1F497D" w:themeColor="text2"/>
        </w:rPr>
        <w:t>. o.), Ajánlás 54 (</w:t>
      </w:r>
      <w:r w:rsidR="002E3D40">
        <w:rPr>
          <w:color w:val="1F497D" w:themeColor="text2"/>
        </w:rPr>
        <w:t>352-353</w:t>
      </w:r>
      <w:r>
        <w:rPr>
          <w:color w:val="1F497D" w:themeColor="text2"/>
        </w:rPr>
        <w:t>. o.)</w:t>
      </w:r>
    </w:p>
    <w:p w:rsidR="00FC1315" w:rsidRDefault="00FC1315" w:rsidP="00401D56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FC1315">
        <w:rPr>
          <w:color w:val="1F497D" w:themeColor="text2"/>
        </w:rPr>
        <w:t>kantaridin</w:t>
      </w:r>
      <w:proofErr w:type="spellEnd"/>
    </w:p>
    <w:p w:rsidR="002E3D40" w:rsidRPr="00FC1315" w:rsidRDefault="002E3D40" w:rsidP="00401D56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Ajánlás 32 (344. o.)</w:t>
      </w:r>
    </w:p>
    <w:p w:rsidR="00FC1315" w:rsidRDefault="00FC1315" w:rsidP="00401D56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FC1315">
        <w:rPr>
          <w:color w:val="1F497D" w:themeColor="text2"/>
        </w:rPr>
        <w:t>ketokonazol</w:t>
      </w:r>
      <w:proofErr w:type="spellEnd"/>
    </w:p>
    <w:p w:rsidR="00401D56" w:rsidRPr="00FC1315" w:rsidRDefault="00401D56" w:rsidP="00401D56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Ajánlás 33 (345. o.)</w:t>
      </w:r>
    </w:p>
    <w:p w:rsidR="00FC1315" w:rsidRDefault="00FC1315" w:rsidP="00401D56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FC1315">
        <w:rPr>
          <w:color w:val="1F497D" w:themeColor="text2"/>
        </w:rPr>
        <w:t>kinai</w:t>
      </w:r>
      <w:proofErr w:type="spellEnd"/>
      <w:r w:rsidRPr="00FC1315">
        <w:rPr>
          <w:color w:val="1F497D" w:themeColor="text2"/>
        </w:rPr>
        <w:t xml:space="preserve"> gyógynövényes </w:t>
      </w:r>
      <w:proofErr w:type="gramStart"/>
      <w:r w:rsidRPr="00FC1315">
        <w:rPr>
          <w:color w:val="1F497D" w:themeColor="text2"/>
        </w:rPr>
        <w:t>medicina</w:t>
      </w:r>
      <w:proofErr w:type="gramEnd"/>
    </w:p>
    <w:p w:rsidR="006F5EDF" w:rsidRPr="00FC1315" w:rsidRDefault="006F5EDF" w:rsidP="006F5EDF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Ajánlás 79 (362. o.), Ajánlás 80 (363. o.)</w:t>
      </w:r>
    </w:p>
    <w:p w:rsidR="00FC1315" w:rsidRDefault="00FC1315" w:rsidP="00401D56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FC1315">
        <w:rPr>
          <w:color w:val="1F497D" w:themeColor="text2"/>
        </w:rPr>
        <w:t>lebrikizumab</w:t>
      </w:r>
      <w:proofErr w:type="spellEnd"/>
    </w:p>
    <w:p w:rsidR="006F5EDF" w:rsidRPr="00FC1315" w:rsidRDefault="006F5EDF" w:rsidP="006F5EDF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Ajánlás 45-52 (348. o.), Ajánlás 54 (352-353. o.)</w:t>
      </w:r>
    </w:p>
    <w:p w:rsidR="00FC1315" w:rsidRDefault="00FC1315" w:rsidP="00401D56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FC1315">
        <w:rPr>
          <w:color w:val="1F497D" w:themeColor="text2"/>
        </w:rPr>
        <w:t>likokalkon</w:t>
      </w:r>
      <w:proofErr w:type="spellEnd"/>
      <w:r w:rsidRPr="00FC1315">
        <w:rPr>
          <w:color w:val="1F497D" w:themeColor="text2"/>
        </w:rPr>
        <w:t xml:space="preserve"> </w:t>
      </w:r>
      <w:proofErr w:type="gramStart"/>
      <w:r w:rsidRPr="00FC1315">
        <w:rPr>
          <w:color w:val="1F497D" w:themeColor="text2"/>
        </w:rPr>
        <w:t>A</w:t>
      </w:r>
      <w:proofErr w:type="gramEnd"/>
    </w:p>
    <w:p w:rsidR="006F5EDF" w:rsidRPr="00FC1315" w:rsidRDefault="006F5EDF" w:rsidP="006F5EDF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Ajánlás 19 (338. o.), Ajánlás 73 (360. o.)</w:t>
      </w:r>
    </w:p>
    <w:p w:rsidR="00831855" w:rsidRPr="006F5EDF" w:rsidRDefault="00FC1315" w:rsidP="00401D56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C1315">
        <w:rPr>
          <w:color w:val="1F497D" w:themeColor="text2"/>
        </w:rPr>
        <w:t>tralokinumab</w:t>
      </w:r>
      <w:proofErr w:type="spellEnd"/>
    </w:p>
    <w:p w:rsidR="006F5EDF" w:rsidRPr="00FC1315" w:rsidRDefault="006F5EDF" w:rsidP="006F5EDF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color w:val="1F497D" w:themeColor="text2"/>
        </w:rPr>
        <w:t xml:space="preserve">Ajánlás 34-37 (345. o.), </w:t>
      </w:r>
      <w:r>
        <w:rPr>
          <w:color w:val="1F497D" w:themeColor="text2"/>
        </w:rPr>
        <w:t>Ajánlás 45-52 (348. o.),</w:t>
      </w:r>
      <w:r>
        <w:rPr>
          <w:color w:val="1F497D" w:themeColor="text2"/>
        </w:rPr>
        <w:t xml:space="preserve"> Ajánlás 56 (354. o.), Ajánlás 90 (366. o.</w:t>
      </w:r>
      <w:bookmarkStart w:id="0" w:name="_GoBack"/>
      <w:bookmarkEnd w:id="0"/>
      <w:r>
        <w:rPr>
          <w:color w:val="1F497D" w:themeColor="text2"/>
        </w:rPr>
        <w:t>)</w:t>
      </w: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EA2A6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március </w:t>
      </w:r>
      <w:r w:rsidR="00201A55">
        <w:rPr>
          <w:rFonts w:asciiTheme="minorHAnsi" w:hAnsiTheme="minorHAnsi" w:cstheme="minorHAnsi"/>
          <w:color w:val="1F497D" w:themeColor="text2"/>
          <w:sz w:val="22"/>
          <w:szCs w:val="22"/>
        </w:rPr>
        <w:t>28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6AB3343F"/>
    <w:multiLevelType w:val="hybridMultilevel"/>
    <w:tmpl w:val="1D3E57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9"/>
  </w:num>
  <w:num w:numId="5">
    <w:abstractNumId w:val="0"/>
  </w:num>
  <w:num w:numId="6">
    <w:abstractNumId w:val="14"/>
  </w:num>
  <w:num w:numId="7">
    <w:abstractNumId w:val="13"/>
  </w:num>
  <w:num w:numId="8">
    <w:abstractNumId w:val="2"/>
  </w:num>
  <w:num w:numId="9">
    <w:abstractNumId w:val="3"/>
  </w:num>
  <w:num w:numId="10">
    <w:abstractNumId w:val="12"/>
  </w:num>
  <w:num w:numId="11">
    <w:abstractNumId w:val="8"/>
  </w:num>
  <w:num w:numId="12">
    <w:abstractNumId w:val="7"/>
  </w:num>
  <w:num w:numId="13">
    <w:abstractNumId w:val="11"/>
  </w:num>
  <w:num w:numId="14">
    <w:abstractNumId w:val="6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424DA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1A55"/>
    <w:rsid w:val="00207418"/>
    <w:rsid w:val="00222CB4"/>
    <w:rsid w:val="00222DB6"/>
    <w:rsid w:val="00245973"/>
    <w:rsid w:val="00281156"/>
    <w:rsid w:val="00285190"/>
    <w:rsid w:val="002875B2"/>
    <w:rsid w:val="002A27E3"/>
    <w:rsid w:val="002D2F0D"/>
    <w:rsid w:val="002D5491"/>
    <w:rsid w:val="002E3D40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1D56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6F5EDF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1855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525"/>
    <w:rsid w:val="00A30660"/>
    <w:rsid w:val="00A373FC"/>
    <w:rsid w:val="00A45728"/>
    <w:rsid w:val="00A61F92"/>
    <w:rsid w:val="00A72FA1"/>
    <w:rsid w:val="00A7363A"/>
    <w:rsid w:val="00A751A9"/>
    <w:rsid w:val="00A83A0A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BF7157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1315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95DD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202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29</cp:revision>
  <dcterms:created xsi:type="dcterms:W3CDTF">2023-10-02T08:48:00Z</dcterms:created>
  <dcterms:modified xsi:type="dcterms:W3CDTF">2025-03-28T08:07:00Z</dcterms:modified>
</cp:coreProperties>
</file>