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08BF" w:rsidRDefault="00E108BF">
      <w:pPr>
        <w:pStyle w:val="MellkletCm"/>
        <w:spacing w:before="240"/>
        <w:rPr>
          <w:sz w:val="28"/>
          <w:szCs w:val="28"/>
        </w:rPr>
      </w:pPr>
      <w:r>
        <w:rPr>
          <w:sz w:val="28"/>
          <w:szCs w:val="28"/>
        </w:rPr>
        <w:t xml:space="preserve">6/b. számú melléklet a 32/2004. (IV. 26.) </w:t>
      </w:r>
      <w:proofErr w:type="spellStart"/>
      <w:r>
        <w:rPr>
          <w:sz w:val="28"/>
          <w:szCs w:val="28"/>
        </w:rPr>
        <w:t>ESzCsM</w:t>
      </w:r>
      <w:proofErr w:type="spellEnd"/>
      <w:r>
        <w:rPr>
          <w:sz w:val="28"/>
          <w:szCs w:val="28"/>
        </w:rPr>
        <w:t xml:space="preserve"> rendelethez</w:t>
      </w:r>
      <w:r>
        <w:rPr>
          <w:sz w:val="28"/>
          <w:szCs w:val="28"/>
          <w:vertAlign w:val="superscript"/>
        </w:rPr>
        <w:footnoteReference w:id="1"/>
      </w:r>
    </w:p>
    <w:p w:rsidR="00E108BF" w:rsidRDefault="00E108BF">
      <w:pPr>
        <w:pStyle w:val="FejezetCm"/>
        <w:spacing w:before="240"/>
        <w:outlineLvl w:val="3"/>
        <w:rPr>
          <w:sz w:val="28"/>
          <w:szCs w:val="28"/>
        </w:rPr>
      </w:pPr>
      <w:r>
        <w:rPr>
          <w:sz w:val="28"/>
          <w:szCs w:val="28"/>
        </w:rPr>
        <w:t>Változás bejelentési adatlap (a gyógyszerek)</w:t>
      </w:r>
    </w:p>
    <w:p w:rsidR="00E108BF" w:rsidRDefault="00E108BF">
      <w:pPr>
        <w:spacing w:before="240"/>
        <w:jc w:val="both"/>
      </w:pPr>
      <w:r>
        <w:t>Képviselő cég neve, címe</w:t>
      </w:r>
      <w:proofErr w:type="gramStart"/>
      <w:r>
        <w:t>: .</w:t>
      </w:r>
      <w:proofErr w:type="gramEnd"/>
      <w:r>
        <w:t>...........................................................................................................</w:t>
      </w:r>
    </w:p>
    <w:p w:rsidR="00E108BF" w:rsidRDefault="00E108BF">
      <w:pPr>
        <w:spacing w:before="120"/>
        <w:jc w:val="both"/>
      </w:pPr>
      <w:r>
        <w:t>Ügyintéző neve, elérhetősége</w:t>
      </w:r>
      <w:proofErr w:type="gramStart"/>
      <w:r>
        <w:t>: ..</w:t>
      </w:r>
      <w:proofErr w:type="gramEnd"/>
      <w:r>
        <w:t>...................................................................................................</w:t>
      </w:r>
    </w:p>
    <w:p w:rsidR="00E108BF" w:rsidRDefault="00E108BF">
      <w:pPr>
        <w:spacing w:before="120"/>
        <w:jc w:val="both"/>
      </w:pPr>
      <w:r>
        <w:t xml:space="preserve">Munkahelyi telefon (fax, e-mail, </w:t>
      </w:r>
      <w:proofErr w:type="spellStart"/>
      <w:r>
        <w:t>mobiltel</w:t>
      </w:r>
      <w:proofErr w:type="spellEnd"/>
      <w:r>
        <w:t>.)</w:t>
      </w:r>
      <w:proofErr w:type="gramStart"/>
      <w:r>
        <w:t>: ..</w:t>
      </w:r>
      <w:proofErr w:type="gramEnd"/>
      <w:r>
        <w:t>..............................................................................</w:t>
      </w:r>
    </w:p>
    <w:p w:rsidR="00E108BF" w:rsidRDefault="00E108BF">
      <w:pPr>
        <w:spacing w:before="240"/>
        <w:jc w:val="both"/>
        <w:rPr>
          <w:i/>
          <w:iCs/>
        </w:rPr>
      </w:pPr>
      <w:r>
        <w:rPr>
          <w:i/>
          <w:iCs/>
        </w:rPr>
        <w:t>I. Adatok:</w:t>
      </w:r>
    </w:p>
    <w:p w:rsidR="00E108BF" w:rsidRDefault="00E108BF">
      <w:pPr>
        <w:jc w:val="both"/>
      </w:pPr>
      <w:r>
        <w:t>1. Gyógyszer megnevezése, kiszerelése a forgalomba hozatali engedély szerint</w:t>
      </w:r>
      <w:proofErr w:type="gramStart"/>
      <w:r>
        <w:t>: ..</w:t>
      </w:r>
      <w:proofErr w:type="gramEnd"/>
      <w:r>
        <w:t>....................</w:t>
      </w:r>
    </w:p>
    <w:p w:rsidR="00E108BF" w:rsidRDefault="00E108BF">
      <w:pPr>
        <w:jc w:val="both"/>
      </w:pPr>
      <w:r>
        <w:t>2. Nemzetközi szabad név (hatóanyag neve a törzskönyv szerint)</w:t>
      </w:r>
      <w:proofErr w:type="gramStart"/>
      <w:r>
        <w:t>: ..</w:t>
      </w:r>
      <w:proofErr w:type="gramEnd"/>
      <w:r>
        <w:t>...........................................</w:t>
      </w:r>
    </w:p>
    <w:p w:rsidR="00E108BF" w:rsidRDefault="00E108BF">
      <w:pPr>
        <w:jc w:val="both"/>
      </w:pPr>
      <w:r>
        <w:t>3. Törzskönyvezés időpontja, száma</w:t>
      </w:r>
      <w:proofErr w:type="gramStart"/>
      <w:r>
        <w:t>: ..</w:t>
      </w:r>
      <w:proofErr w:type="gramEnd"/>
      <w:r>
        <w:t>.........................................................................................</w:t>
      </w:r>
    </w:p>
    <w:p w:rsidR="00E108BF" w:rsidRDefault="00E108BF">
      <w:pPr>
        <w:jc w:val="both"/>
      </w:pPr>
      <w:r>
        <w:t>4. A készítmény EAN kódja</w:t>
      </w:r>
      <w:proofErr w:type="gramStart"/>
      <w:r>
        <w:t>: ..</w:t>
      </w:r>
      <w:proofErr w:type="gramEnd"/>
      <w:r>
        <w:t>.....................................................................................................</w:t>
      </w:r>
    </w:p>
    <w:p w:rsidR="00E108BF" w:rsidRDefault="00E108BF">
      <w:pPr>
        <w:jc w:val="both"/>
      </w:pPr>
      <w:r>
        <w:t>5. Gyártó cég megnevezése (cím)</w:t>
      </w:r>
      <w:proofErr w:type="gramStart"/>
      <w:r>
        <w:t>: ..</w:t>
      </w:r>
      <w:proofErr w:type="gramEnd"/>
      <w:r>
        <w:t>.............................................................................................</w:t>
      </w:r>
    </w:p>
    <w:p w:rsidR="00E108BF" w:rsidRDefault="00E108BF">
      <w:pPr>
        <w:jc w:val="both"/>
      </w:pPr>
      <w:r>
        <w:t>6. Forgalomba hozatali engedély jogosultja (ország, cím)</w:t>
      </w:r>
      <w:proofErr w:type="gramStart"/>
      <w:r>
        <w:t>: ..</w:t>
      </w:r>
      <w:proofErr w:type="gramEnd"/>
      <w:r>
        <w:t>.......................................................</w:t>
      </w:r>
    </w:p>
    <w:p w:rsidR="00E108BF" w:rsidRDefault="00E108BF">
      <w:pPr>
        <w:jc w:val="both"/>
        <w:rPr>
          <w:i/>
          <w:iCs/>
        </w:rPr>
      </w:pPr>
      <w:r>
        <w:rPr>
          <w:i/>
          <w:iCs/>
        </w:rPr>
        <w:t>II.</w:t>
      </w:r>
      <w:r>
        <w:rPr>
          <w:i/>
          <w:iCs/>
          <w:vertAlign w:val="superscript"/>
        </w:rPr>
        <w:footnoteReference w:id="2"/>
      </w:r>
      <w:r>
        <w:rPr>
          <w:i/>
          <w:iCs/>
        </w:rPr>
        <w:t xml:space="preserve"> </w:t>
      </w:r>
      <w:proofErr w:type="gramStart"/>
      <w:r>
        <w:rPr>
          <w:i/>
          <w:iCs/>
        </w:rPr>
        <w:t>A</w:t>
      </w:r>
      <w:proofErr w:type="gramEnd"/>
      <w:r>
        <w:rPr>
          <w:i/>
          <w:iCs/>
        </w:rPr>
        <w:t xml:space="preserve"> </w:t>
      </w:r>
      <w:proofErr w:type="spellStart"/>
      <w:r>
        <w:rPr>
          <w:i/>
          <w:iCs/>
        </w:rPr>
        <w:t>Gyftv</w:t>
      </w:r>
      <w:proofErr w:type="spellEnd"/>
      <w:r>
        <w:rPr>
          <w:i/>
          <w:iCs/>
        </w:rPr>
        <w:t>. 29. §-</w:t>
      </w:r>
      <w:proofErr w:type="spellStart"/>
      <w:r>
        <w:rPr>
          <w:i/>
          <w:iCs/>
        </w:rPr>
        <w:t>ának</w:t>
      </w:r>
      <w:proofErr w:type="spellEnd"/>
      <w:r>
        <w:rPr>
          <w:i/>
          <w:iCs/>
        </w:rPr>
        <w:t xml:space="preserve"> (4) bekezdése szerinti bejelentés indoka:</w:t>
      </w:r>
    </w:p>
    <w:p w:rsidR="00E108BF" w:rsidRDefault="00E108BF">
      <w:pPr>
        <w:pStyle w:val="Bekezds"/>
        <w:ind w:firstLine="204"/>
        <w:jc w:val="both"/>
      </w:pPr>
      <w:r>
        <w:t>A megfelelő rész jelölendő!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714"/>
        <w:gridCol w:w="1932"/>
        <w:gridCol w:w="8"/>
      </w:tblGrid>
      <w:tr w:rsidR="00E108BF">
        <w:trPr>
          <w:gridAfter w:val="1"/>
          <w:wAfter w:w="8" w:type="dxa"/>
        </w:trPr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725" w:right="51" w:hanging="17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hatóanyagú gyógyszer kiadhatóságának változása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51" w:right="5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E108BF">
        <w:trPr>
          <w:gridAfter w:val="1"/>
          <w:wAfter w:w="8" w:type="dxa"/>
        </w:trPr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725" w:right="51" w:hanging="17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hatóanyagú gyógyszer névváltozása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51" w:right="5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E108BF">
        <w:trPr>
          <w:gridAfter w:val="1"/>
          <w:wAfter w:w="8" w:type="dxa"/>
        </w:trPr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725" w:right="51" w:hanging="17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hatóanyagú gyógyszer nyilvántartási számának változása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51" w:right="5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E108BF">
        <w:trPr>
          <w:gridAfter w:val="1"/>
          <w:wAfter w:w="8" w:type="dxa"/>
        </w:trPr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725" w:right="51" w:hanging="17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hatóanyagú </w:t>
            </w:r>
            <w:proofErr w:type="gramStart"/>
            <w:r>
              <w:rPr>
                <w:sz w:val="20"/>
                <w:szCs w:val="20"/>
              </w:rPr>
              <w:t>gyógyszer nyilvántartásból</w:t>
            </w:r>
            <w:proofErr w:type="gramEnd"/>
            <w:r>
              <w:rPr>
                <w:sz w:val="20"/>
                <w:szCs w:val="20"/>
              </w:rPr>
              <w:t xml:space="preserve"> való törlése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51" w:right="5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E108BF">
        <w:trPr>
          <w:gridAfter w:val="1"/>
          <w:wAfter w:w="8" w:type="dxa"/>
        </w:trPr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725" w:right="51" w:hanging="17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hatóanyagú gyógyszer </w:t>
            </w:r>
            <w:proofErr w:type="spellStart"/>
            <w:r>
              <w:rPr>
                <w:sz w:val="20"/>
                <w:szCs w:val="20"/>
              </w:rPr>
              <w:t>árcsökkentése</w:t>
            </w:r>
            <w:proofErr w:type="spellEnd"/>
            <w:r>
              <w:rPr>
                <w:sz w:val="20"/>
                <w:szCs w:val="20"/>
              </w:rPr>
              <w:t>*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51" w:right="5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E108BF">
        <w:trPr>
          <w:gridAfter w:val="1"/>
          <w:wAfter w:w="8" w:type="dxa"/>
        </w:trPr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725" w:right="51" w:hanging="17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támogatás megszüntetése [</w:t>
            </w:r>
            <w:proofErr w:type="spellStart"/>
            <w:r>
              <w:rPr>
                <w:sz w:val="20"/>
                <w:szCs w:val="20"/>
              </w:rPr>
              <w:t>Gyftv</w:t>
            </w:r>
            <w:proofErr w:type="spellEnd"/>
            <w:r>
              <w:rPr>
                <w:sz w:val="20"/>
                <w:szCs w:val="20"/>
              </w:rPr>
              <w:t xml:space="preserve">. 29. § (4) bekezdés </w:t>
            </w:r>
            <w:r>
              <w:rPr>
                <w:i/>
                <w:iCs/>
                <w:sz w:val="20"/>
                <w:szCs w:val="20"/>
              </w:rPr>
              <w:t xml:space="preserve">b) </w:t>
            </w:r>
            <w:r>
              <w:rPr>
                <w:sz w:val="20"/>
                <w:szCs w:val="20"/>
              </w:rPr>
              <w:t>pont]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51" w:right="5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E108BF">
        <w:trPr>
          <w:gridAfter w:val="1"/>
          <w:wAfter w:w="8" w:type="dxa"/>
        </w:trPr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725" w:right="51" w:hanging="17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készítmény Bizottság általi centrális törzskönyvezésének bejelentése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51" w:right="5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E108BF">
        <w:trPr>
          <w:gridAfter w:val="1"/>
          <w:wAfter w:w="8" w:type="dxa"/>
        </w:trPr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725" w:right="51" w:hanging="17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a gyógyszernyilvántartásba bejegyzett jogosult személyében változás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51" w:right="5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E108BF">
        <w:tc>
          <w:tcPr>
            <w:tcW w:w="965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108BF" w:rsidRDefault="00E108BF">
            <w:pPr>
              <w:spacing w:before="20" w:after="20"/>
              <w:ind w:left="725" w:right="45" w:hanging="16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*: az </w:t>
            </w:r>
            <w:proofErr w:type="spellStart"/>
            <w:r>
              <w:rPr>
                <w:sz w:val="20"/>
                <w:szCs w:val="20"/>
              </w:rPr>
              <w:t>árcsökkentés</w:t>
            </w:r>
            <w:proofErr w:type="spellEnd"/>
            <w:r>
              <w:rPr>
                <w:sz w:val="20"/>
                <w:szCs w:val="20"/>
              </w:rPr>
              <w:t xml:space="preserve"> legkorábbi időpontja</w:t>
            </w:r>
            <w:proofErr w:type="gramStart"/>
            <w:r>
              <w:rPr>
                <w:sz w:val="20"/>
                <w:szCs w:val="20"/>
              </w:rPr>
              <w:t>: .</w:t>
            </w:r>
            <w:proofErr w:type="gramEnd"/>
            <w:r>
              <w:rPr>
                <w:sz w:val="20"/>
                <w:szCs w:val="20"/>
              </w:rPr>
              <w:t>................................................................................................................................</w:t>
            </w:r>
          </w:p>
        </w:tc>
      </w:tr>
    </w:tbl>
    <w:p w:rsidR="00E108BF" w:rsidRDefault="00E108BF">
      <w:pPr>
        <w:spacing w:before="240"/>
        <w:jc w:val="both"/>
        <w:rPr>
          <w:i/>
          <w:iCs/>
        </w:rPr>
      </w:pPr>
      <w:r>
        <w:rPr>
          <w:i/>
          <w:iCs/>
        </w:rPr>
        <w:t>III. Változások:</w:t>
      </w:r>
    </w:p>
    <w:p w:rsidR="00E108BF" w:rsidRDefault="00E108BF">
      <w:pPr>
        <w:jc w:val="both"/>
      </w:pPr>
      <w:r>
        <w:t>Régi adat</w:t>
      </w:r>
      <w:proofErr w:type="gramStart"/>
      <w:r>
        <w:t>: ..</w:t>
      </w:r>
      <w:proofErr w:type="gramEnd"/>
      <w:r>
        <w:t>...................................................................................................................................</w:t>
      </w:r>
    </w:p>
    <w:p w:rsidR="00E108BF" w:rsidRDefault="00E108BF">
      <w:pPr>
        <w:jc w:val="both"/>
      </w:pPr>
      <w:proofErr w:type="gramStart"/>
      <w:r>
        <w:t>Új adat</w:t>
      </w:r>
      <w:proofErr w:type="gramEnd"/>
      <w:r>
        <w:t>: .........................................................................................................................................</w:t>
      </w:r>
    </w:p>
    <w:p w:rsidR="00E108BF" w:rsidRDefault="00E108BF">
      <w:pPr>
        <w:spacing w:before="240"/>
        <w:jc w:val="both"/>
      </w:pPr>
      <w:r>
        <w:t>A fentiekben nem jelölt adatok v</w:t>
      </w:r>
      <w:bookmarkStart w:id="0" w:name="_GoBack"/>
      <w:bookmarkEnd w:id="0"/>
      <w:r>
        <w:t>áltozatlanok.</w:t>
      </w:r>
    </w:p>
    <w:sectPr w:rsidR="00E108BF">
      <w:headerReference w:type="default" r:id="rId7"/>
      <w:footerReference w:type="default" r:id="rId8"/>
      <w:pgSz w:w="11906" w:h="16838"/>
      <w:pgMar w:top="1133" w:right="1133" w:bottom="1133" w:left="1133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08BF" w:rsidRDefault="00E108BF">
      <w:r>
        <w:separator/>
      </w:r>
    </w:p>
  </w:endnote>
  <w:endnote w:type="continuationSeparator" w:id="0">
    <w:p w:rsidR="00E108BF" w:rsidRDefault="00E10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C7A" w:rsidRDefault="00037C7A">
    <w:pPr>
      <w:pStyle w:val="llb"/>
      <w:rPr>
        <w:sz w:val="22"/>
      </w:rPr>
    </w:pPr>
  </w:p>
  <w:p w:rsidR="00037C7A" w:rsidRPr="00037C7A" w:rsidRDefault="00037C7A">
    <w:pPr>
      <w:pStyle w:val="llb"/>
      <w:rPr>
        <w:sz w:val="22"/>
      </w:rPr>
    </w:pPr>
    <w:r w:rsidRPr="00037C7A">
      <w:rPr>
        <w:sz w:val="22"/>
      </w:rPr>
      <w:t>ATG.161</w:t>
    </w:r>
  </w:p>
  <w:p w:rsidR="00037C7A" w:rsidRDefault="00037C7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08BF" w:rsidRDefault="00E108BF">
      <w:r>
        <w:separator/>
      </w:r>
    </w:p>
  </w:footnote>
  <w:footnote w:type="continuationSeparator" w:id="0">
    <w:p w:rsidR="00E108BF" w:rsidRDefault="00E108BF">
      <w:r>
        <w:continuationSeparator/>
      </w:r>
    </w:p>
  </w:footnote>
  <w:footnote w:id="1">
    <w:p w:rsidR="006F422C" w:rsidRDefault="00E108BF">
      <w:r>
        <w:rPr>
          <w:sz w:val="19"/>
          <w:szCs w:val="19"/>
          <w:vertAlign w:val="superscript"/>
        </w:rPr>
        <w:footnoteRef/>
      </w:r>
      <w:r>
        <w:rPr>
          <w:sz w:val="19"/>
          <w:szCs w:val="19"/>
        </w:rPr>
        <w:t xml:space="preserve"> Megállapította: 10/2004. (XII. 15.) EüM rendelet 18. § c). Hatályos: 2004. XII. 20-tól. Számozását módosította: 53/2006. (XII. 28.) EüM rendelet 15. § (2). Módosította: 15/2016. (VII. 15.) EMMI rendelet 3. § b).</w:t>
      </w:r>
    </w:p>
  </w:footnote>
  <w:footnote w:id="2">
    <w:p w:rsidR="006F422C" w:rsidRDefault="00E108BF">
      <w:r>
        <w:rPr>
          <w:sz w:val="19"/>
          <w:szCs w:val="19"/>
          <w:vertAlign w:val="superscript"/>
        </w:rPr>
        <w:footnoteRef/>
      </w:r>
      <w:r>
        <w:rPr>
          <w:sz w:val="19"/>
          <w:szCs w:val="19"/>
        </w:rPr>
        <w:t xml:space="preserve"> Megállapította: 53/2006. (XII. 28.) EüM rendelet 17. § (2). Módosította: 38/2007. (VII. 25.) EüM rendelet 6. § (2).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08BF" w:rsidRDefault="00E108BF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 xml:space="preserve">32/2004. (IV. 26.) </w:t>
    </w:r>
    <w:proofErr w:type="spellStart"/>
    <w:r>
      <w:rPr>
        <w:sz w:val="19"/>
        <w:szCs w:val="19"/>
      </w:rPr>
      <w:t>ESzCsM</w:t>
    </w:r>
    <w:proofErr w:type="spellEnd"/>
    <w:r>
      <w:rPr>
        <w:sz w:val="19"/>
        <w:szCs w:val="19"/>
      </w:rPr>
      <w:t xml:space="preserve"> rendelet - a törzskönyvezett gyógyszerek és a különleges táplálkozási igényt kielégítő tápszerek társadalombiztosítási támogatásba való befogadásának szempontjairól és a befogadás vagy </w:t>
    </w:r>
    <w:proofErr w:type="gramStart"/>
    <w:r>
      <w:rPr>
        <w:sz w:val="19"/>
        <w:szCs w:val="19"/>
      </w:rPr>
      <w:t>a ..</w:t>
    </w:r>
    <w:proofErr w:type="gramEnd"/>
    <w:r>
      <w:rPr>
        <w:sz w:val="19"/>
        <w:szCs w:val="19"/>
      </w:rPr>
      <w:t>.</w:t>
    </w:r>
  </w:p>
  <w:p w:rsidR="00E108BF" w:rsidRDefault="00E108BF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 xml:space="preserve">Hatály: 2022.X.1. - </w:t>
    </w:r>
    <w:r>
      <w:rPr>
        <w:sz w:val="19"/>
        <w:szCs w:val="19"/>
      </w:rPr>
      <w:tab/>
    </w:r>
    <w:r>
      <w:rPr>
        <w:sz w:val="19"/>
        <w:szCs w:val="19"/>
      </w:rPr>
      <w:tab/>
      <w:t>Jogtár</w:t>
    </w:r>
  </w:p>
  <w:p w:rsidR="00E108BF" w:rsidRDefault="00E108BF">
    <w:pPr>
      <w:pBdr>
        <w:bottom w:val="single" w:sz="4" w:space="1" w:color="auto"/>
      </w:pBd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ab/>
    </w:r>
    <w:r>
      <w:rPr>
        <w:sz w:val="19"/>
        <w:szCs w:val="19"/>
      </w:rPr>
      <w:tab/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PAGE </w:instrText>
    </w:r>
    <w:r>
      <w:rPr>
        <w:sz w:val="19"/>
        <w:szCs w:val="19"/>
      </w:rPr>
      <w:fldChar w:fldCharType="separate"/>
    </w:r>
    <w:r w:rsidR="00BA2E04">
      <w:rPr>
        <w:noProof/>
        <w:sz w:val="19"/>
        <w:szCs w:val="19"/>
      </w:rPr>
      <w:t>1</w:t>
    </w:r>
    <w:r>
      <w:rPr>
        <w:sz w:val="19"/>
        <w:szCs w:val="19"/>
      </w:rPr>
      <w:fldChar w:fldCharType="end"/>
    </w:r>
    <w:r>
      <w:rPr>
        <w:sz w:val="19"/>
        <w:szCs w:val="19"/>
      </w:rPr>
      <w:t>/</w:t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NUMPAGES </w:instrText>
    </w:r>
    <w:r>
      <w:rPr>
        <w:sz w:val="19"/>
        <w:szCs w:val="19"/>
      </w:rPr>
      <w:fldChar w:fldCharType="separate"/>
    </w:r>
    <w:r w:rsidR="00BA2E04">
      <w:rPr>
        <w:noProof/>
        <w:sz w:val="19"/>
        <w:szCs w:val="19"/>
      </w:rPr>
      <w:t>1</w:t>
    </w:r>
    <w:r>
      <w:rPr>
        <w:sz w:val="19"/>
        <w:szCs w:val="19"/>
      </w:rPr>
      <w:fldChar w:fldCharType="end"/>
    </w:r>
    <w:r>
      <w:rPr>
        <w:sz w:val="19"/>
        <w:szCs w:val="19"/>
      </w:rPr>
      <w:t xml:space="preserve"> oldal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6E3"/>
    <w:rsid w:val="00037C7A"/>
    <w:rsid w:val="006B56E3"/>
    <w:rsid w:val="006F422C"/>
    <w:rsid w:val="008038C7"/>
    <w:rsid w:val="00865035"/>
    <w:rsid w:val="00BA2E04"/>
    <w:rsid w:val="00E10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C7C5AF"/>
  <w14:defaultImageDpi w14:val="0"/>
  <w15:docId w15:val="{6BED6676-CB91-4FCE-99EC-0FDCCC23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Bekezds">
    <w:name w:val="Bekezdés"/>
    <w:uiPriority w:val="99"/>
    <w:pPr>
      <w:widowControl w:val="0"/>
      <w:autoSpaceDE w:val="0"/>
      <w:autoSpaceDN w:val="0"/>
      <w:adjustRightInd w:val="0"/>
      <w:spacing w:after="0" w:line="240" w:lineRule="auto"/>
      <w:ind w:firstLine="202"/>
    </w:pPr>
    <w:rPr>
      <w:rFonts w:ascii="Times New Roman" w:hAnsi="Times New Roman"/>
      <w:sz w:val="24"/>
      <w:szCs w:val="24"/>
    </w:rPr>
  </w:style>
  <w:style w:type="paragraph" w:customStyle="1" w:styleId="Bekezds2">
    <w:name w:val="Bekezdés2"/>
    <w:uiPriority w:val="99"/>
    <w:pPr>
      <w:widowControl w:val="0"/>
      <w:autoSpaceDE w:val="0"/>
      <w:autoSpaceDN w:val="0"/>
      <w:adjustRightInd w:val="0"/>
      <w:spacing w:after="0" w:line="240" w:lineRule="auto"/>
      <w:ind w:left="204" w:firstLine="204"/>
    </w:pPr>
    <w:rPr>
      <w:rFonts w:ascii="Times New Roman" w:hAnsi="Times New Roman"/>
      <w:sz w:val="24"/>
      <w:szCs w:val="24"/>
    </w:rPr>
  </w:style>
  <w:style w:type="paragraph" w:customStyle="1" w:styleId="Bekezds3">
    <w:name w:val="Bekezdés3"/>
    <w:uiPriority w:val="99"/>
    <w:pPr>
      <w:widowControl w:val="0"/>
      <w:autoSpaceDE w:val="0"/>
      <w:autoSpaceDN w:val="0"/>
      <w:adjustRightInd w:val="0"/>
      <w:spacing w:after="0" w:line="240" w:lineRule="auto"/>
      <w:ind w:left="408" w:firstLine="204"/>
    </w:pPr>
    <w:rPr>
      <w:rFonts w:ascii="Times New Roman" w:hAnsi="Times New Roman"/>
      <w:sz w:val="24"/>
      <w:szCs w:val="24"/>
    </w:rPr>
  </w:style>
  <w:style w:type="paragraph" w:customStyle="1" w:styleId="Bekezds4">
    <w:name w:val="Bekezdés4"/>
    <w:uiPriority w:val="99"/>
    <w:pPr>
      <w:widowControl w:val="0"/>
      <w:autoSpaceDE w:val="0"/>
      <w:autoSpaceDN w:val="0"/>
      <w:adjustRightInd w:val="0"/>
      <w:spacing w:after="0" w:line="240" w:lineRule="auto"/>
      <w:ind w:left="613" w:firstLine="204"/>
    </w:pPr>
    <w:rPr>
      <w:rFonts w:ascii="Times New Roman" w:hAnsi="Times New Roman"/>
      <w:sz w:val="24"/>
      <w:szCs w:val="24"/>
    </w:rPr>
  </w:style>
  <w:style w:type="paragraph" w:customStyle="1" w:styleId="DltCm">
    <w:name w:val="Dôlt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5"/>
    </w:pPr>
    <w:rPr>
      <w:rFonts w:ascii="Times New Roman" w:hAnsi="Times New Roman"/>
      <w:i/>
      <w:iCs/>
      <w:sz w:val="24"/>
      <w:szCs w:val="24"/>
    </w:rPr>
  </w:style>
  <w:style w:type="paragraph" w:customStyle="1" w:styleId="FejezetCm">
    <w:name w:val="Fejezet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2"/>
    </w:pPr>
    <w:rPr>
      <w:rFonts w:ascii="Times New Roman" w:hAnsi="Times New Roman"/>
      <w:b/>
      <w:bCs/>
      <w:i/>
      <w:iCs/>
      <w:sz w:val="24"/>
      <w:szCs w:val="24"/>
    </w:rPr>
  </w:style>
  <w:style w:type="paragraph" w:customStyle="1" w:styleId="FCm">
    <w:name w:val="Fô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1"/>
    </w:pPr>
    <w:rPr>
      <w:rFonts w:ascii="Times New Roman" w:hAnsi="Times New Roman"/>
      <w:b/>
      <w:bCs/>
      <w:sz w:val="28"/>
      <w:szCs w:val="28"/>
    </w:rPr>
  </w:style>
  <w:style w:type="paragraph" w:customStyle="1" w:styleId="Kikezds">
    <w:name w:val="Kikezdés"/>
    <w:uiPriority w:val="99"/>
    <w:pPr>
      <w:widowControl w:val="0"/>
      <w:autoSpaceDE w:val="0"/>
      <w:autoSpaceDN w:val="0"/>
      <w:adjustRightInd w:val="0"/>
      <w:spacing w:after="0" w:line="240" w:lineRule="auto"/>
      <w:ind w:left="202" w:hanging="202"/>
    </w:pPr>
    <w:rPr>
      <w:rFonts w:ascii="Times New Roman" w:hAnsi="Times New Roman"/>
      <w:sz w:val="24"/>
      <w:szCs w:val="24"/>
    </w:rPr>
  </w:style>
  <w:style w:type="paragraph" w:customStyle="1" w:styleId="Kikezds2">
    <w:name w:val="Kikezdés2"/>
    <w:uiPriority w:val="99"/>
    <w:pPr>
      <w:widowControl w:val="0"/>
      <w:autoSpaceDE w:val="0"/>
      <w:autoSpaceDN w:val="0"/>
      <w:adjustRightInd w:val="0"/>
      <w:spacing w:after="0" w:line="240" w:lineRule="auto"/>
      <w:ind w:left="408" w:hanging="202"/>
    </w:pPr>
    <w:rPr>
      <w:rFonts w:ascii="Times New Roman" w:hAnsi="Times New Roman"/>
      <w:sz w:val="24"/>
      <w:szCs w:val="24"/>
    </w:rPr>
  </w:style>
  <w:style w:type="paragraph" w:customStyle="1" w:styleId="Kikezds3">
    <w:name w:val="Kikezdés3"/>
    <w:uiPriority w:val="99"/>
    <w:pPr>
      <w:widowControl w:val="0"/>
      <w:autoSpaceDE w:val="0"/>
      <w:autoSpaceDN w:val="0"/>
      <w:adjustRightInd w:val="0"/>
      <w:spacing w:after="0" w:line="240" w:lineRule="auto"/>
      <w:ind w:left="613" w:hanging="202"/>
    </w:pPr>
    <w:rPr>
      <w:rFonts w:ascii="Times New Roman" w:hAnsi="Times New Roman"/>
      <w:sz w:val="24"/>
      <w:szCs w:val="24"/>
    </w:rPr>
  </w:style>
  <w:style w:type="paragraph" w:customStyle="1" w:styleId="Kikezds4">
    <w:name w:val="Kikezdés4"/>
    <w:uiPriority w:val="99"/>
    <w:pPr>
      <w:widowControl w:val="0"/>
      <w:autoSpaceDE w:val="0"/>
      <w:autoSpaceDN w:val="0"/>
      <w:adjustRightInd w:val="0"/>
      <w:spacing w:after="0" w:line="240" w:lineRule="auto"/>
      <w:ind w:left="817" w:hanging="202"/>
    </w:pPr>
    <w:rPr>
      <w:rFonts w:ascii="Times New Roman" w:hAnsi="Times New Roman"/>
      <w:sz w:val="24"/>
      <w:szCs w:val="24"/>
    </w:rPr>
  </w:style>
  <w:style w:type="paragraph" w:customStyle="1" w:styleId="kzp">
    <w:name w:val="közép"/>
    <w:uiPriority w:val="99"/>
    <w:pPr>
      <w:widowControl w:val="0"/>
      <w:autoSpaceDE w:val="0"/>
      <w:autoSpaceDN w:val="0"/>
      <w:adjustRightInd w:val="0"/>
      <w:spacing w:before="240" w:after="240" w:line="240" w:lineRule="auto"/>
      <w:jc w:val="center"/>
    </w:pPr>
    <w:rPr>
      <w:rFonts w:ascii="Times New Roman" w:hAnsi="Times New Roman"/>
      <w:i/>
      <w:iCs/>
      <w:sz w:val="24"/>
      <w:szCs w:val="24"/>
    </w:rPr>
  </w:style>
  <w:style w:type="paragraph" w:customStyle="1" w:styleId="MellkletCm">
    <w:name w:val="MellékletCím"/>
    <w:uiPriority w:val="99"/>
    <w:pPr>
      <w:widowControl w:val="0"/>
      <w:autoSpaceDE w:val="0"/>
      <w:autoSpaceDN w:val="0"/>
      <w:adjustRightInd w:val="0"/>
      <w:spacing w:before="480" w:after="240" w:line="240" w:lineRule="auto"/>
      <w:outlineLvl w:val="2"/>
    </w:pPr>
    <w:rPr>
      <w:rFonts w:ascii="Times New Roman" w:hAnsi="Times New Roman"/>
      <w:i/>
      <w:iCs/>
      <w:sz w:val="24"/>
      <w:szCs w:val="24"/>
      <w:u w:val="single"/>
    </w:rPr>
  </w:style>
  <w:style w:type="paragraph" w:customStyle="1" w:styleId="NormlCm">
    <w:name w:val="Normál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3"/>
    </w:pPr>
    <w:rPr>
      <w:rFonts w:ascii="Times New Roman" w:hAnsi="Times New Roman"/>
      <w:sz w:val="24"/>
      <w:szCs w:val="24"/>
    </w:rPr>
  </w:style>
  <w:style w:type="paragraph" w:customStyle="1" w:styleId="VastagCm">
    <w:name w:val="Vastag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4"/>
    </w:pPr>
    <w:rPr>
      <w:rFonts w:ascii="Times New Roman" w:hAnsi="Times New Roman"/>
      <w:b/>
      <w:bCs/>
      <w:sz w:val="24"/>
      <w:szCs w:val="24"/>
    </w:rPr>
  </w:style>
  <w:style w:type="paragraph" w:customStyle="1" w:styleId="vonal">
    <w:name w:val="von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24"/>
      <w:szCs w:val="24"/>
    </w:rPr>
  </w:style>
  <w:style w:type="paragraph" w:customStyle="1" w:styleId="Alcm1">
    <w:name w:val="Alcím1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6"/>
    </w:pPr>
    <w:rPr>
      <w:rFonts w:ascii="Times New Roman" w:hAnsi="Times New Roman"/>
      <w:i/>
      <w:iCs/>
      <w:sz w:val="24"/>
      <w:szCs w:val="24"/>
    </w:rPr>
  </w:style>
  <w:style w:type="paragraph" w:customStyle="1" w:styleId="Alcm2">
    <w:name w:val="Alcím2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7"/>
    </w:pPr>
    <w:rPr>
      <w:rFonts w:ascii="Times New Roman" w:hAnsi="Times New Roman"/>
      <w:i/>
      <w:iCs/>
      <w:sz w:val="24"/>
      <w:szCs w:val="24"/>
    </w:rPr>
  </w:style>
  <w:style w:type="paragraph" w:customStyle="1" w:styleId="Alcm3">
    <w:name w:val="Alcím3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8"/>
    </w:pPr>
    <w:rPr>
      <w:rFonts w:ascii="Times New Roman" w:hAnsi="Times New Roman"/>
      <w:i/>
      <w:iCs/>
      <w:sz w:val="24"/>
      <w:szCs w:val="24"/>
    </w:rPr>
  </w:style>
  <w:style w:type="paragraph" w:customStyle="1" w:styleId="Alcm4">
    <w:name w:val="Alcím4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8"/>
    </w:pPr>
    <w:rPr>
      <w:rFonts w:ascii="Times New Roman" w:hAnsi="Times New Roman"/>
      <w:i/>
      <w:iCs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037C7A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37C7A"/>
    <w:rPr>
      <w:rFonts w:ascii="Times New Roman" w:hAnsi="Times New Roman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037C7A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37C7A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F2FC44-E7BD-4C63-8EEA-BB20DB647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179</Words>
  <Characters>2236</Characters>
  <Application>Microsoft Office Word</Application>
  <DocSecurity>0</DocSecurity>
  <Lines>18</Lines>
  <Paragraphs>4</Paragraphs>
  <ScaleCrop>false</ScaleCrop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 Krisztina Ágnes</dc:creator>
  <cp:keywords/>
  <dc:description/>
  <cp:lastModifiedBy>KarsaiA</cp:lastModifiedBy>
  <cp:revision>5</cp:revision>
  <cp:lastPrinted>2022-10-13T11:23:00Z</cp:lastPrinted>
  <dcterms:created xsi:type="dcterms:W3CDTF">2022-10-13T11:21:00Z</dcterms:created>
  <dcterms:modified xsi:type="dcterms:W3CDTF">2022-10-13T11:23:00Z</dcterms:modified>
</cp:coreProperties>
</file>